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6CC1A" w14:textId="77777777" w:rsidR="00FA7810" w:rsidRDefault="00FA7810">
      <w:pPr>
        <w:pStyle w:val="Textoindependiente"/>
        <w:spacing w:before="97"/>
        <w:rPr>
          <w:rFonts w:ascii="Times New Roman"/>
        </w:rPr>
      </w:pPr>
    </w:p>
    <w:p w14:paraId="7B30F52B" w14:textId="77777777" w:rsidR="00FA7810" w:rsidRDefault="00BA380E">
      <w:pPr>
        <w:jc w:val="center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PROCEDIMIENTO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ELABORACIÓN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Y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PRESENTACIÓN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INFORMES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spacing w:val="-2"/>
          <w:w w:val="80"/>
        </w:rPr>
        <w:t>SUPERVISIÓN</w:t>
      </w:r>
    </w:p>
    <w:p w14:paraId="203A748D" w14:textId="77777777" w:rsidR="00FA7810" w:rsidRDefault="00BA380E">
      <w:pPr>
        <w:pStyle w:val="Prrafodelista"/>
        <w:numPr>
          <w:ilvl w:val="0"/>
          <w:numId w:val="4"/>
        </w:numPr>
        <w:tabs>
          <w:tab w:val="left" w:pos="1183"/>
        </w:tabs>
        <w:spacing w:before="251"/>
        <w:ind w:hanging="413"/>
        <w:rPr>
          <w:b/>
        </w:rPr>
      </w:pPr>
      <w:r>
        <w:rPr>
          <w:b/>
          <w:w w:val="80"/>
        </w:rPr>
        <w:t>Objetivo</w:t>
      </w:r>
      <w:r>
        <w:rPr>
          <w:b/>
          <w:spacing w:val="-7"/>
        </w:rPr>
        <w:t xml:space="preserve"> </w:t>
      </w:r>
      <w:r>
        <w:rPr>
          <w:b/>
          <w:w w:val="80"/>
        </w:rPr>
        <w:t>y</w:t>
      </w:r>
      <w:r>
        <w:rPr>
          <w:b/>
        </w:rPr>
        <w:t xml:space="preserve"> </w:t>
      </w:r>
      <w:r>
        <w:rPr>
          <w:b/>
          <w:spacing w:val="-2"/>
          <w:w w:val="80"/>
        </w:rPr>
        <w:t>Alcance</w:t>
      </w:r>
    </w:p>
    <w:p w14:paraId="7D95F77F" w14:textId="77777777" w:rsidR="00FA7810" w:rsidRDefault="00FA7810">
      <w:pPr>
        <w:pStyle w:val="Textoindependiente"/>
        <w:spacing w:before="2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2"/>
      </w:tblGrid>
      <w:tr w:rsidR="00FA7810" w14:paraId="51575A51" w14:textId="77777777">
        <w:trPr>
          <w:trHeight w:val="251"/>
        </w:trPr>
        <w:tc>
          <w:tcPr>
            <w:tcW w:w="13672" w:type="dxa"/>
            <w:shd w:val="clear" w:color="auto" w:fill="D9D9D9"/>
          </w:tcPr>
          <w:p w14:paraId="7D44BEC4" w14:textId="77777777" w:rsidR="00FA7810" w:rsidRDefault="00BA380E">
            <w:pPr>
              <w:pStyle w:val="TableParagraph"/>
              <w:spacing w:line="232" w:lineRule="exact"/>
              <w:ind w:left="23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OBJETIVO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PROCEDIMIENTO</w:t>
            </w:r>
          </w:p>
        </w:tc>
      </w:tr>
      <w:tr w:rsidR="00FA7810" w14:paraId="29369B96" w14:textId="77777777">
        <w:trPr>
          <w:trHeight w:val="352"/>
        </w:trPr>
        <w:tc>
          <w:tcPr>
            <w:tcW w:w="13672" w:type="dxa"/>
          </w:tcPr>
          <w:p w14:paraId="1F30ABAC" w14:textId="77777777" w:rsidR="00FA7810" w:rsidRDefault="00BA380E">
            <w:pPr>
              <w:pStyle w:val="TableParagraph"/>
              <w:spacing w:before="51"/>
              <w:ind w:left="112"/>
            </w:pPr>
            <w:r>
              <w:rPr>
                <w:w w:val="80"/>
              </w:rPr>
              <w:t>Elaborar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presentar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informes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supervisión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al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w w:val="80"/>
              </w:rPr>
              <w:t>Director</w:t>
            </w:r>
            <w:proofErr w:type="gramEnd"/>
            <w:r>
              <w:rPr>
                <w:w w:val="80"/>
              </w:rPr>
              <w:t>(a)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contratos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obras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deportivas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todos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sus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anexos.</w:t>
            </w:r>
          </w:p>
        </w:tc>
      </w:tr>
      <w:tr w:rsidR="00FA7810" w14:paraId="01CABE33" w14:textId="77777777">
        <w:trPr>
          <w:trHeight w:val="251"/>
        </w:trPr>
        <w:tc>
          <w:tcPr>
            <w:tcW w:w="13672" w:type="dxa"/>
            <w:shd w:val="clear" w:color="auto" w:fill="D9D9D9"/>
          </w:tcPr>
          <w:p w14:paraId="2EFB8284" w14:textId="77777777" w:rsidR="00FA7810" w:rsidRDefault="00BA380E">
            <w:pPr>
              <w:pStyle w:val="TableParagraph"/>
              <w:spacing w:line="232" w:lineRule="exact"/>
              <w:ind w:left="2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ALCANCE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PROCEDIMIENTO</w:t>
            </w:r>
          </w:p>
        </w:tc>
      </w:tr>
      <w:tr w:rsidR="00FA7810" w14:paraId="4F2F9B73" w14:textId="77777777">
        <w:trPr>
          <w:trHeight w:val="253"/>
        </w:trPr>
        <w:tc>
          <w:tcPr>
            <w:tcW w:w="13672" w:type="dxa"/>
          </w:tcPr>
          <w:p w14:paraId="59EF5F80" w14:textId="77777777" w:rsidR="00FA7810" w:rsidRDefault="00BA380E">
            <w:pPr>
              <w:pStyle w:val="TableParagraph"/>
              <w:spacing w:line="234" w:lineRule="exact"/>
              <w:ind w:left="112"/>
            </w:pPr>
            <w:r>
              <w:rPr>
                <w:w w:val="80"/>
              </w:rPr>
              <w:t>Este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procedimiento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aplica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todos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funcionarios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realizan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funciones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supervisión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Instituto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Distrital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Deporte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Recreación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-</w:t>
            </w:r>
            <w:r>
              <w:rPr>
                <w:spacing w:val="-4"/>
                <w:w w:val="80"/>
              </w:rPr>
              <w:t>IDER</w:t>
            </w:r>
          </w:p>
        </w:tc>
      </w:tr>
    </w:tbl>
    <w:p w14:paraId="706B7579" w14:textId="77777777" w:rsidR="00FA7810" w:rsidRDefault="00FA7810">
      <w:pPr>
        <w:pStyle w:val="Textoindependiente"/>
        <w:spacing w:before="4"/>
        <w:rPr>
          <w:rFonts w:ascii="Arial"/>
          <w:b/>
        </w:rPr>
      </w:pPr>
    </w:p>
    <w:p w14:paraId="658695F8" w14:textId="77777777" w:rsidR="00FA7810" w:rsidRDefault="00BA380E">
      <w:pPr>
        <w:pStyle w:val="Prrafodelista"/>
        <w:numPr>
          <w:ilvl w:val="0"/>
          <w:numId w:val="4"/>
        </w:numPr>
        <w:tabs>
          <w:tab w:val="left" w:pos="1133"/>
        </w:tabs>
        <w:ind w:left="1133" w:hanging="363"/>
        <w:rPr>
          <w:b/>
        </w:rPr>
      </w:pPr>
      <w:r>
        <w:rPr>
          <w:b/>
          <w:spacing w:val="-2"/>
          <w:w w:val="90"/>
        </w:rPr>
        <w:t>Glosario</w:t>
      </w:r>
    </w:p>
    <w:p w14:paraId="77344466" w14:textId="77777777" w:rsidR="00FA7810" w:rsidRDefault="00FA7810">
      <w:pPr>
        <w:pStyle w:val="Textoindependiente"/>
        <w:spacing w:before="18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6"/>
      </w:tblGrid>
      <w:tr w:rsidR="00FA7810" w14:paraId="2690C995" w14:textId="77777777">
        <w:trPr>
          <w:trHeight w:val="253"/>
        </w:trPr>
        <w:tc>
          <w:tcPr>
            <w:tcW w:w="704" w:type="dxa"/>
            <w:shd w:val="clear" w:color="auto" w:fill="D9D9D9"/>
          </w:tcPr>
          <w:p w14:paraId="2B31002E" w14:textId="77777777" w:rsidR="00FA7810" w:rsidRDefault="00BA380E">
            <w:pPr>
              <w:pStyle w:val="TableParagraph"/>
              <w:spacing w:line="234" w:lineRule="exact"/>
              <w:ind w:left="2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11E0B9C2" w14:textId="77777777" w:rsidR="00FA7810" w:rsidRDefault="00BA380E">
            <w:pPr>
              <w:pStyle w:val="TableParagraph"/>
              <w:spacing w:line="234" w:lineRule="exact"/>
              <w:ind w:left="52" w:right="3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7543012B" w14:textId="77777777" w:rsidR="00FA7810" w:rsidRDefault="00BA380E">
            <w:pPr>
              <w:pStyle w:val="TableParagraph"/>
              <w:spacing w:line="234" w:lineRule="exact"/>
              <w:ind w:left="18" w:right="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SIGNIFICADO</w:t>
            </w:r>
          </w:p>
        </w:tc>
      </w:tr>
      <w:tr w:rsidR="00FA7810" w14:paraId="1EF57A56" w14:textId="77777777">
        <w:trPr>
          <w:trHeight w:val="520"/>
        </w:trPr>
        <w:tc>
          <w:tcPr>
            <w:tcW w:w="704" w:type="dxa"/>
          </w:tcPr>
          <w:p w14:paraId="1B920F74" w14:textId="77777777" w:rsidR="00FA7810" w:rsidRDefault="00BA380E">
            <w:pPr>
              <w:pStyle w:val="TableParagraph"/>
              <w:spacing w:before="136"/>
              <w:ind w:right="6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1.</w:t>
            </w:r>
          </w:p>
        </w:tc>
        <w:tc>
          <w:tcPr>
            <w:tcW w:w="3120" w:type="dxa"/>
          </w:tcPr>
          <w:p w14:paraId="4D67A311" w14:textId="77777777" w:rsidR="00FA7810" w:rsidRDefault="00BA380E">
            <w:pPr>
              <w:pStyle w:val="TableParagraph"/>
              <w:spacing w:before="136"/>
              <w:ind w:left="112"/>
            </w:pPr>
            <w:r>
              <w:rPr>
                <w:spacing w:val="-4"/>
                <w:w w:val="90"/>
              </w:rPr>
              <w:t>Acta.</w:t>
            </w:r>
          </w:p>
        </w:tc>
        <w:tc>
          <w:tcPr>
            <w:tcW w:w="9926" w:type="dxa"/>
          </w:tcPr>
          <w:p w14:paraId="1BE7996C" w14:textId="77777777" w:rsidR="00FA7810" w:rsidRDefault="00BA380E">
            <w:pPr>
              <w:pStyle w:val="TableParagraph"/>
              <w:spacing w:line="252" w:lineRule="exact"/>
              <w:ind w:left="112"/>
            </w:pPr>
            <w:r>
              <w:rPr>
                <w:w w:val="85"/>
              </w:rPr>
              <w:t>Documento</w:t>
            </w:r>
            <w:r>
              <w:t xml:space="preserve"> </w:t>
            </w:r>
            <w:r>
              <w:rPr>
                <w:w w:val="85"/>
              </w:rPr>
              <w:t>suscrito</w:t>
            </w:r>
            <w:r>
              <w:t xml:space="preserve"> </w:t>
            </w:r>
            <w:r>
              <w:rPr>
                <w:w w:val="85"/>
              </w:rPr>
              <w:t>entre</w:t>
            </w:r>
            <w:r>
              <w:t xml:space="preserve"> </w:t>
            </w:r>
            <w:r>
              <w:rPr>
                <w:w w:val="85"/>
              </w:rPr>
              <w:t>el</w:t>
            </w:r>
            <w:r>
              <w:t xml:space="preserve"> </w:t>
            </w:r>
            <w:r>
              <w:rPr>
                <w:w w:val="85"/>
              </w:rPr>
              <w:t>supervisor</w:t>
            </w:r>
            <w:r>
              <w:t xml:space="preserve"> </w:t>
            </w:r>
            <w:r>
              <w:rPr>
                <w:w w:val="85"/>
              </w:rPr>
              <w:t>y</w:t>
            </w:r>
            <w:r>
              <w:t xml:space="preserve"> </w:t>
            </w:r>
            <w:r>
              <w:rPr>
                <w:w w:val="85"/>
              </w:rPr>
              <w:t>el</w:t>
            </w:r>
            <w:r>
              <w:t xml:space="preserve"> </w:t>
            </w:r>
            <w:r>
              <w:rPr>
                <w:w w:val="85"/>
              </w:rPr>
              <w:t>contratista</w:t>
            </w:r>
            <w:r>
              <w:t xml:space="preserve"> </w:t>
            </w:r>
            <w:r>
              <w:rPr>
                <w:w w:val="85"/>
              </w:rPr>
              <w:t>o</w:t>
            </w:r>
            <w:r>
              <w:t xml:space="preserve"> </w:t>
            </w:r>
            <w:r>
              <w:rPr>
                <w:w w:val="85"/>
              </w:rPr>
              <w:t>entre</w:t>
            </w:r>
            <w:r>
              <w:t xml:space="preserve"> </w:t>
            </w:r>
            <w:r>
              <w:rPr>
                <w:w w:val="85"/>
              </w:rPr>
              <w:t>el</w:t>
            </w:r>
            <w:r>
              <w:t xml:space="preserve"> </w:t>
            </w:r>
            <w:r>
              <w:rPr>
                <w:w w:val="85"/>
              </w:rPr>
              <w:t>interventor</w:t>
            </w:r>
            <w:r>
              <w:t xml:space="preserve"> </w:t>
            </w:r>
            <w:r>
              <w:rPr>
                <w:w w:val="85"/>
              </w:rPr>
              <w:t>contratado</w:t>
            </w:r>
            <w:r>
              <w:t xml:space="preserve"> </w:t>
            </w:r>
            <w:r>
              <w:rPr>
                <w:w w:val="85"/>
              </w:rPr>
              <w:t>y</w:t>
            </w:r>
            <w:r>
              <w:t xml:space="preserve"> </w:t>
            </w:r>
            <w:r>
              <w:rPr>
                <w:w w:val="85"/>
              </w:rPr>
              <w:t>el</w:t>
            </w:r>
            <w:r>
              <w:t xml:space="preserve"> </w:t>
            </w:r>
            <w:r>
              <w:rPr>
                <w:w w:val="85"/>
              </w:rPr>
              <w:t>contratista,</w:t>
            </w:r>
            <w:r>
              <w:t xml:space="preserve"> </w:t>
            </w:r>
            <w:r>
              <w:rPr>
                <w:w w:val="85"/>
              </w:rPr>
              <w:t xml:space="preserve">según </w:t>
            </w:r>
            <w:r>
              <w:rPr>
                <w:spacing w:val="-2"/>
                <w:w w:val="90"/>
              </w:rPr>
              <w:t>corresponda.</w:t>
            </w:r>
          </w:p>
        </w:tc>
      </w:tr>
      <w:tr w:rsidR="00FA7810" w14:paraId="73A2B632" w14:textId="77777777">
        <w:trPr>
          <w:trHeight w:val="503"/>
        </w:trPr>
        <w:tc>
          <w:tcPr>
            <w:tcW w:w="704" w:type="dxa"/>
          </w:tcPr>
          <w:p w14:paraId="4A62EE43" w14:textId="77777777" w:rsidR="00FA7810" w:rsidRDefault="00BA380E">
            <w:pPr>
              <w:pStyle w:val="TableParagraph"/>
              <w:spacing w:before="127"/>
              <w:ind w:right="65"/>
              <w:jc w:val="right"/>
            </w:pPr>
            <w:r>
              <w:rPr>
                <w:spacing w:val="-5"/>
                <w:w w:val="90"/>
              </w:rPr>
              <w:t>2.</w:t>
            </w:r>
          </w:p>
        </w:tc>
        <w:tc>
          <w:tcPr>
            <w:tcW w:w="3120" w:type="dxa"/>
          </w:tcPr>
          <w:p w14:paraId="505B62F2" w14:textId="77777777" w:rsidR="00FA7810" w:rsidRDefault="00BA380E">
            <w:pPr>
              <w:pStyle w:val="TableParagraph"/>
              <w:spacing w:before="127"/>
              <w:ind w:left="112"/>
            </w:pPr>
            <w:r>
              <w:rPr>
                <w:w w:val="80"/>
              </w:rPr>
              <w:t>Acta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inicio.</w:t>
            </w:r>
          </w:p>
        </w:tc>
        <w:tc>
          <w:tcPr>
            <w:tcW w:w="9926" w:type="dxa"/>
          </w:tcPr>
          <w:p w14:paraId="5CEFB940" w14:textId="77777777" w:rsidR="00FA7810" w:rsidRDefault="00BA380E">
            <w:pPr>
              <w:pStyle w:val="TableParagraph"/>
              <w:spacing w:line="252" w:lineRule="exact"/>
              <w:ind w:left="112"/>
            </w:pPr>
            <w:r>
              <w:rPr>
                <w:w w:val="80"/>
              </w:rPr>
              <w:t xml:space="preserve">Documento en el cual se fija la fecha de iniciación del contrato, a partir de la cual se contabiliza el plazo de ejecución del </w:t>
            </w:r>
            <w:r>
              <w:rPr>
                <w:spacing w:val="-2"/>
                <w:w w:val="85"/>
              </w:rPr>
              <w:t>mismo, debe ser firmado por el supervisor y/o interventor, y representante legal del contratista.</w:t>
            </w:r>
          </w:p>
        </w:tc>
      </w:tr>
      <w:tr w:rsidR="00FA7810" w14:paraId="20A92939" w14:textId="77777777">
        <w:trPr>
          <w:trHeight w:val="758"/>
        </w:trPr>
        <w:tc>
          <w:tcPr>
            <w:tcW w:w="704" w:type="dxa"/>
          </w:tcPr>
          <w:p w14:paraId="44349639" w14:textId="77777777" w:rsidR="00FA7810" w:rsidRDefault="00FA7810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3073DE80" w14:textId="77777777" w:rsidR="00FA7810" w:rsidRDefault="00BA380E">
            <w:pPr>
              <w:pStyle w:val="TableParagraph"/>
              <w:ind w:right="65"/>
              <w:jc w:val="right"/>
            </w:pPr>
            <w:r>
              <w:rPr>
                <w:spacing w:val="-5"/>
                <w:w w:val="90"/>
              </w:rPr>
              <w:t>3.</w:t>
            </w:r>
          </w:p>
        </w:tc>
        <w:tc>
          <w:tcPr>
            <w:tcW w:w="3120" w:type="dxa"/>
          </w:tcPr>
          <w:p w14:paraId="682BAD83" w14:textId="77777777" w:rsidR="00FA7810" w:rsidRDefault="00FA7810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6EAC72B3" w14:textId="77777777" w:rsidR="00FA7810" w:rsidRDefault="00BA380E">
            <w:pPr>
              <w:pStyle w:val="TableParagraph"/>
              <w:ind w:left="112"/>
            </w:pPr>
            <w:r>
              <w:rPr>
                <w:w w:val="80"/>
              </w:rPr>
              <w:t>Acta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suspensión.</w:t>
            </w:r>
          </w:p>
        </w:tc>
        <w:tc>
          <w:tcPr>
            <w:tcW w:w="9926" w:type="dxa"/>
          </w:tcPr>
          <w:p w14:paraId="68B91D62" w14:textId="77777777" w:rsidR="00FA7810" w:rsidRDefault="00BA380E">
            <w:pPr>
              <w:pStyle w:val="TableParagraph"/>
              <w:spacing w:line="252" w:lineRule="exact"/>
              <w:ind w:left="112" w:right="90"/>
              <w:jc w:val="both"/>
            </w:pPr>
            <w:r>
              <w:rPr>
                <w:w w:val="85"/>
              </w:rPr>
              <w:t>Es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documento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mediante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cual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establece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entre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supervisor</w:t>
            </w:r>
            <w:r>
              <w:rPr>
                <w:spacing w:val="9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interventor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contratista,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fecha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a partir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la cual se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detiene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plazo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ejecución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del contrato;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siempre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cuando,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presente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una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situación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 xml:space="preserve">especial que amerite </w:t>
            </w:r>
            <w:r>
              <w:rPr>
                <w:spacing w:val="-2"/>
                <w:w w:val="85"/>
              </w:rPr>
              <w:t>cesar el desarrollo del contrato. Debe tener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un plazo determinado, no puede ser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indefinido.</w:t>
            </w:r>
          </w:p>
        </w:tc>
      </w:tr>
      <w:tr w:rsidR="00FA7810" w14:paraId="4E679420" w14:textId="77777777">
        <w:trPr>
          <w:trHeight w:val="508"/>
        </w:trPr>
        <w:tc>
          <w:tcPr>
            <w:tcW w:w="704" w:type="dxa"/>
          </w:tcPr>
          <w:p w14:paraId="149F2369" w14:textId="77777777" w:rsidR="00FA7810" w:rsidRDefault="00BA380E">
            <w:pPr>
              <w:pStyle w:val="TableParagraph"/>
              <w:spacing w:before="127"/>
              <w:ind w:right="65"/>
              <w:jc w:val="right"/>
            </w:pPr>
            <w:r>
              <w:rPr>
                <w:spacing w:val="-5"/>
                <w:w w:val="90"/>
              </w:rPr>
              <w:t>4.</w:t>
            </w:r>
          </w:p>
        </w:tc>
        <w:tc>
          <w:tcPr>
            <w:tcW w:w="3120" w:type="dxa"/>
          </w:tcPr>
          <w:p w14:paraId="381E335C" w14:textId="77777777" w:rsidR="00FA7810" w:rsidRDefault="00BA380E">
            <w:pPr>
              <w:pStyle w:val="TableParagraph"/>
              <w:spacing w:before="127"/>
              <w:ind w:left="112"/>
            </w:pPr>
            <w:r>
              <w:rPr>
                <w:w w:val="80"/>
              </w:rPr>
              <w:t>Acta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reinicio:</w:t>
            </w:r>
          </w:p>
        </w:tc>
        <w:tc>
          <w:tcPr>
            <w:tcW w:w="9926" w:type="dxa"/>
          </w:tcPr>
          <w:p w14:paraId="79A51D72" w14:textId="77777777" w:rsidR="00FA7810" w:rsidRDefault="00BA380E">
            <w:pPr>
              <w:pStyle w:val="TableParagraph"/>
              <w:spacing w:line="254" w:lineRule="exact"/>
              <w:ind w:left="112"/>
            </w:pPr>
            <w:r>
              <w:rPr>
                <w:w w:val="85"/>
              </w:rPr>
              <w:t>Es</w:t>
            </w:r>
            <w:r>
              <w:t xml:space="preserve"> </w:t>
            </w:r>
            <w:r>
              <w:rPr>
                <w:w w:val="85"/>
              </w:rPr>
              <w:t>el</w:t>
            </w:r>
            <w:r>
              <w:t xml:space="preserve"> </w:t>
            </w:r>
            <w:r>
              <w:rPr>
                <w:w w:val="85"/>
              </w:rPr>
              <w:t>documento</w:t>
            </w:r>
            <w:r>
              <w:t xml:space="preserve"> </w:t>
            </w:r>
            <w:r>
              <w:rPr>
                <w:w w:val="85"/>
              </w:rPr>
              <w:t>suscrito</w:t>
            </w:r>
            <w:r>
              <w:t xml:space="preserve"> </w:t>
            </w:r>
            <w:r>
              <w:rPr>
                <w:w w:val="85"/>
              </w:rPr>
              <w:t>entre</w:t>
            </w:r>
            <w:r>
              <w:t xml:space="preserve"> </w:t>
            </w:r>
            <w:r>
              <w:rPr>
                <w:w w:val="85"/>
              </w:rPr>
              <w:t>el</w:t>
            </w:r>
            <w:r>
              <w:t xml:space="preserve"> </w:t>
            </w:r>
            <w:r>
              <w:rPr>
                <w:w w:val="85"/>
              </w:rPr>
              <w:t>supervisor</w:t>
            </w:r>
            <w:r>
              <w:t xml:space="preserve"> </w:t>
            </w:r>
            <w:r>
              <w:rPr>
                <w:w w:val="85"/>
              </w:rPr>
              <w:t>o</w:t>
            </w:r>
            <w:r>
              <w:t xml:space="preserve"> </w:t>
            </w:r>
            <w:r>
              <w:rPr>
                <w:w w:val="85"/>
              </w:rPr>
              <w:t>interventor</w:t>
            </w:r>
            <w:r>
              <w:t xml:space="preserve"> </w:t>
            </w:r>
            <w:r>
              <w:rPr>
                <w:w w:val="85"/>
              </w:rPr>
              <w:t>y</w:t>
            </w:r>
            <w:r>
              <w:t xml:space="preserve"> </w:t>
            </w:r>
            <w:r>
              <w:rPr>
                <w:w w:val="85"/>
              </w:rPr>
              <w:t>el</w:t>
            </w:r>
            <w:r>
              <w:t xml:space="preserve"> </w:t>
            </w:r>
            <w:r>
              <w:rPr>
                <w:w w:val="85"/>
              </w:rPr>
              <w:t>contratista</w:t>
            </w:r>
            <w:r>
              <w:t xml:space="preserve"> </w:t>
            </w:r>
            <w:r>
              <w:rPr>
                <w:w w:val="85"/>
              </w:rPr>
              <w:t>a</w:t>
            </w:r>
            <w:r>
              <w:t xml:space="preserve"> </w:t>
            </w:r>
            <w:r>
              <w:rPr>
                <w:w w:val="85"/>
              </w:rPr>
              <w:t>través</w:t>
            </w:r>
            <w:r>
              <w:t xml:space="preserve"> </w:t>
            </w:r>
            <w:r>
              <w:rPr>
                <w:w w:val="85"/>
              </w:rPr>
              <w:t>del</w:t>
            </w:r>
            <w:r>
              <w:t xml:space="preserve"> </w:t>
            </w:r>
            <w:r>
              <w:rPr>
                <w:w w:val="85"/>
              </w:rPr>
              <w:t>cual</w:t>
            </w:r>
            <w:r>
              <w:t xml:space="preserve"> </w:t>
            </w:r>
            <w:r>
              <w:rPr>
                <w:w w:val="85"/>
              </w:rPr>
              <w:t>se</w:t>
            </w:r>
            <w:r>
              <w:t xml:space="preserve"> </w:t>
            </w:r>
            <w:r>
              <w:rPr>
                <w:w w:val="85"/>
              </w:rPr>
              <w:t>reinicia</w:t>
            </w:r>
            <w:r>
              <w:t xml:space="preserve"> </w:t>
            </w:r>
            <w:r>
              <w:rPr>
                <w:w w:val="85"/>
              </w:rPr>
              <w:t>el</w:t>
            </w:r>
            <w:r>
              <w:t xml:space="preserve"> </w:t>
            </w:r>
            <w:r>
              <w:rPr>
                <w:w w:val="85"/>
              </w:rPr>
              <w:t>plazo</w:t>
            </w:r>
            <w:r>
              <w:t xml:space="preserve"> </w:t>
            </w:r>
            <w:r>
              <w:rPr>
                <w:w w:val="85"/>
              </w:rPr>
              <w:t xml:space="preserve">de </w:t>
            </w:r>
            <w:r>
              <w:rPr>
                <w:w w:val="90"/>
              </w:rPr>
              <w:t>ejecución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del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contrato.</w:t>
            </w:r>
          </w:p>
        </w:tc>
      </w:tr>
      <w:tr w:rsidR="00FA7810" w14:paraId="446AE987" w14:textId="77777777">
        <w:trPr>
          <w:trHeight w:val="503"/>
        </w:trPr>
        <w:tc>
          <w:tcPr>
            <w:tcW w:w="704" w:type="dxa"/>
          </w:tcPr>
          <w:p w14:paraId="76AA773F" w14:textId="77777777" w:rsidR="00FA7810" w:rsidRDefault="00BA380E">
            <w:pPr>
              <w:pStyle w:val="TableParagraph"/>
              <w:spacing w:before="122"/>
              <w:ind w:right="65"/>
              <w:jc w:val="right"/>
            </w:pPr>
            <w:r>
              <w:rPr>
                <w:spacing w:val="-5"/>
                <w:w w:val="90"/>
              </w:rPr>
              <w:t>5.</w:t>
            </w:r>
          </w:p>
        </w:tc>
        <w:tc>
          <w:tcPr>
            <w:tcW w:w="3120" w:type="dxa"/>
          </w:tcPr>
          <w:p w14:paraId="04ADB41C" w14:textId="77777777" w:rsidR="00FA7810" w:rsidRDefault="00BA380E">
            <w:pPr>
              <w:pStyle w:val="TableParagraph"/>
              <w:spacing w:before="122"/>
              <w:ind w:left="112"/>
            </w:pPr>
            <w:r>
              <w:rPr>
                <w:w w:val="80"/>
              </w:rPr>
              <w:t>Acta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recibo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  <w:w w:val="80"/>
              </w:rPr>
              <w:t>parcial.</w:t>
            </w:r>
          </w:p>
        </w:tc>
        <w:tc>
          <w:tcPr>
            <w:tcW w:w="9926" w:type="dxa"/>
          </w:tcPr>
          <w:p w14:paraId="16E35258" w14:textId="77777777" w:rsidR="00FA7810" w:rsidRDefault="00BA380E">
            <w:pPr>
              <w:pStyle w:val="TableParagraph"/>
              <w:spacing w:line="248" w:lineRule="exact"/>
              <w:ind w:left="112"/>
            </w:pPr>
            <w:r>
              <w:rPr>
                <w:w w:val="80"/>
              </w:rPr>
              <w:t>Documento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mediante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cual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supervisor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interventor,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dejan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constancia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expresa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avance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ejecución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parcial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  <w:w w:val="80"/>
              </w:rPr>
              <w:t>del</w:t>
            </w:r>
          </w:p>
          <w:p w14:paraId="29DAA7FA" w14:textId="77777777" w:rsidR="00FA7810" w:rsidRDefault="00BA380E">
            <w:pPr>
              <w:pStyle w:val="TableParagraph"/>
              <w:spacing w:line="236" w:lineRule="exact"/>
              <w:ind w:left="112"/>
            </w:pPr>
            <w:r>
              <w:rPr>
                <w:w w:val="80"/>
              </w:rPr>
              <w:t>objeto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contrato.</w:t>
            </w:r>
          </w:p>
        </w:tc>
      </w:tr>
      <w:tr w:rsidR="00FA7810" w14:paraId="64812B5F" w14:textId="77777777">
        <w:trPr>
          <w:trHeight w:val="504"/>
        </w:trPr>
        <w:tc>
          <w:tcPr>
            <w:tcW w:w="704" w:type="dxa"/>
          </w:tcPr>
          <w:p w14:paraId="548DB35D" w14:textId="77777777" w:rsidR="00FA7810" w:rsidRDefault="00BA380E">
            <w:pPr>
              <w:pStyle w:val="TableParagraph"/>
              <w:spacing w:before="124"/>
              <w:ind w:right="65"/>
              <w:jc w:val="right"/>
            </w:pPr>
            <w:r>
              <w:rPr>
                <w:spacing w:val="-5"/>
                <w:w w:val="90"/>
              </w:rPr>
              <w:t>6.</w:t>
            </w:r>
          </w:p>
        </w:tc>
        <w:tc>
          <w:tcPr>
            <w:tcW w:w="3120" w:type="dxa"/>
          </w:tcPr>
          <w:p w14:paraId="5B26D006" w14:textId="77777777" w:rsidR="00FA7810" w:rsidRDefault="00BA380E">
            <w:pPr>
              <w:pStyle w:val="TableParagraph"/>
              <w:spacing w:before="124"/>
              <w:ind w:left="112"/>
            </w:pPr>
            <w:r>
              <w:rPr>
                <w:w w:val="80"/>
              </w:rPr>
              <w:t>Acta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recibo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final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0"/>
              </w:rPr>
              <w:t>satisfacción.</w:t>
            </w:r>
          </w:p>
        </w:tc>
        <w:tc>
          <w:tcPr>
            <w:tcW w:w="9926" w:type="dxa"/>
          </w:tcPr>
          <w:p w14:paraId="7B075CD4" w14:textId="77777777" w:rsidR="00FA7810" w:rsidRDefault="00BA380E">
            <w:pPr>
              <w:pStyle w:val="TableParagraph"/>
              <w:spacing w:before="3" w:line="228" w:lineRule="auto"/>
              <w:ind w:left="112"/>
            </w:pPr>
            <w:r>
              <w:rPr>
                <w:w w:val="85"/>
              </w:rPr>
              <w:t>Documento</w:t>
            </w:r>
            <w:r>
              <w:t xml:space="preserve"> </w:t>
            </w:r>
            <w:r>
              <w:rPr>
                <w:w w:val="85"/>
              </w:rPr>
              <w:t>mediante</w:t>
            </w:r>
            <w:r>
              <w:t xml:space="preserve"> </w:t>
            </w:r>
            <w:r>
              <w:rPr>
                <w:w w:val="85"/>
              </w:rPr>
              <w:t>el</w:t>
            </w:r>
            <w:r>
              <w:t xml:space="preserve"> </w:t>
            </w:r>
            <w:r>
              <w:rPr>
                <w:w w:val="85"/>
              </w:rPr>
              <w:t>cual</w:t>
            </w:r>
            <w:r>
              <w:rPr>
                <w:spacing w:val="-1"/>
              </w:rPr>
              <w:t xml:space="preserve"> </w:t>
            </w:r>
            <w:r>
              <w:rPr>
                <w:w w:val="85"/>
              </w:rPr>
              <w:t>el</w:t>
            </w:r>
            <w:r>
              <w:t xml:space="preserve"> </w:t>
            </w:r>
            <w:r>
              <w:rPr>
                <w:w w:val="85"/>
              </w:rPr>
              <w:t>supervisor</w:t>
            </w:r>
            <w: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1"/>
              </w:rPr>
              <w:t xml:space="preserve"> </w:t>
            </w:r>
            <w:r>
              <w:rPr>
                <w:w w:val="85"/>
              </w:rPr>
              <w:t>interventor,</w:t>
            </w:r>
            <w:r>
              <w:rPr>
                <w:spacing w:val="-1"/>
              </w:rPr>
              <w:t xml:space="preserve"> </w:t>
            </w:r>
            <w:r>
              <w:rPr>
                <w:w w:val="85"/>
              </w:rPr>
              <w:t>dejan</w:t>
            </w:r>
            <w:r>
              <w:t xml:space="preserve"> </w:t>
            </w:r>
            <w:r>
              <w:rPr>
                <w:w w:val="85"/>
              </w:rPr>
              <w:t>constancia</w:t>
            </w:r>
            <w:r>
              <w:t xml:space="preserve"> </w:t>
            </w:r>
            <w:r>
              <w:rPr>
                <w:w w:val="85"/>
              </w:rPr>
              <w:t>expresa</w:t>
            </w:r>
            <w:r>
              <w:t xml:space="preserve"> </w:t>
            </w:r>
            <w:r>
              <w:rPr>
                <w:w w:val="85"/>
              </w:rPr>
              <w:t>del</w:t>
            </w:r>
            <w:r>
              <w:t xml:space="preserve"> </w:t>
            </w:r>
            <w:r>
              <w:rPr>
                <w:w w:val="85"/>
              </w:rPr>
              <w:t>cumplimiento</w:t>
            </w:r>
            <w:r>
              <w:t xml:space="preserve"> </w:t>
            </w:r>
            <w:r>
              <w:rPr>
                <w:w w:val="85"/>
              </w:rPr>
              <w:t>del</w:t>
            </w:r>
            <w:r>
              <w:t xml:space="preserve"> </w:t>
            </w:r>
            <w:r>
              <w:rPr>
                <w:w w:val="85"/>
              </w:rPr>
              <w:t>objeto</w:t>
            </w:r>
            <w:r>
              <w:t xml:space="preserve"> </w:t>
            </w:r>
            <w:r>
              <w:rPr>
                <w:w w:val="85"/>
              </w:rPr>
              <w:t xml:space="preserve">del </w:t>
            </w:r>
            <w:r>
              <w:rPr>
                <w:w w:val="80"/>
              </w:rPr>
              <w:t>contrato, en el cual se debe indicar las condiciones que permitan verificar el cumplimiento satisfactorio del contrato.</w:t>
            </w:r>
          </w:p>
        </w:tc>
      </w:tr>
      <w:tr w:rsidR="00FA7810" w14:paraId="6CA41A83" w14:textId="77777777">
        <w:trPr>
          <w:trHeight w:val="503"/>
        </w:trPr>
        <w:tc>
          <w:tcPr>
            <w:tcW w:w="704" w:type="dxa"/>
          </w:tcPr>
          <w:p w14:paraId="4A69CD2D" w14:textId="77777777" w:rsidR="00FA7810" w:rsidRDefault="00BA380E">
            <w:pPr>
              <w:pStyle w:val="TableParagraph"/>
              <w:spacing w:before="127"/>
              <w:ind w:right="65"/>
              <w:jc w:val="right"/>
            </w:pPr>
            <w:r>
              <w:rPr>
                <w:spacing w:val="-5"/>
                <w:w w:val="90"/>
              </w:rPr>
              <w:t>7.</w:t>
            </w:r>
          </w:p>
        </w:tc>
        <w:tc>
          <w:tcPr>
            <w:tcW w:w="3120" w:type="dxa"/>
          </w:tcPr>
          <w:p w14:paraId="57F1263E" w14:textId="77777777" w:rsidR="00FA7810" w:rsidRDefault="00BA380E">
            <w:pPr>
              <w:pStyle w:val="TableParagraph"/>
              <w:spacing w:before="127"/>
              <w:ind w:left="112"/>
            </w:pPr>
            <w:r>
              <w:rPr>
                <w:w w:val="80"/>
              </w:rPr>
              <w:t>Informe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Fotográfico.</w:t>
            </w:r>
          </w:p>
        </w:tc>
        <w:tc>
          <w:tcPr>
            <w:tcW w:w="9926" w:type="dxa"/>
          </w:tcPr>
          <w:p w14:paraId="5954EBC4" w14:textId="77777777" w:rsidR="00FA7810" w:rsidRDefault="00BA380E">
            <w:pPr>
              <w:pStyle w:val="TableParagraph"/>
              <w:spacing w:line="248" w:lineRule="exact"/>
              <w:ind w:left="112"/>
            </w:pPr>
            <w:r>
              <w:rPr>
                <w:w w:val="80"/>
              </w:rPr>
              <w:t>Documento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relación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al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soporte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seguimiento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antes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–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durante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después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finalización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ejecución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la(s)</w:t>
            </w:r>
          </w:p>
          <w:p w14:paraId="29E5B6D7" w14:textId="77777777" w:rsidR="00FA7810" w:rsidRDefault="00BA380E">
            <w:pPr>
              <w:pStyle w:val="TableParagraph"/>
              <w:spacing w:line="236" w:lineRule="exact"/>
              <w:ind w:left="112"/>
            </w:pPr>
            <w:r>
              <w:rPr>
                <w:spacing w:val="-2"/>
                <w:w w:val="90"/>
              </w:rPr>
              <w:t>actividad(es).</w:t>
            </w:r>
          </w:p>
        </w:tc>
      </w:tr>
      <w:tr w:rsidR="00FA7810" w14:paraId="71A7FAE7" w14:textId="77777777">
        <w:trPr>
          <w:trHeight w:val="757"/>
        </w:trPr>
        <w:tc>
          <w:tcPr>
            <w:tcW w:w="704" w:type="dxa"/>
          </w:tcPr>
          <w:p w14:paraId="6E9A0D92" w14:textId="77777777" w:rsidR="00FA7810" w:rsidRDefault="00FA7810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27078F27" w14:textId="77777777" w:rsidR="00FA7810" w:rsidRDefault="00BA380E">
            <w:pPr>
              <w:pStyle w:val="TableParagraph"/>
              <w:ind w:right="65"/>
              <w:jc w:val="right"/>
            </w:pPr>
            <w:r>
              <w:rPr>
                <w:spacing w:val="-5"/>
                <w:w w:val="90"/>
              </w:rPr>
              <w:t>8.</w:t>
            </w:r>
          </w:p>
        </w:tc>
        <w:tc>
          <w:tcPr>
            <w:tcW w:w="3120" w:type="dxa"/>
          </w:tcPr>
          <w:p w14:paraId="680BA169" w14:textId="77777777" w:rsidR="00FA7810" w:rsidRDefault="00FA7810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213C159C" w14:textId="77777777" w:rsidR="00FA7810" w:rsidRDefault="00BA380E">
            <w:pPr>
              <w:pStyle w:val="TableParagraph"/>
              <w:ind w:left="112"/>
            </w:pPr>
            <w:r>
              <w:rPr>
                <w:w w:val="80"/>
              </w:rPr>
              <w:t>Acta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liquidación.</w:t>
            </w:r>
          </w:p>
        </w:tc>
        <w:tc>
          <w:tcPr>
            <w:tcW w:w="9926" w:type="dxa"/>
          </w:tcPr>
          <w:p w14:paraId="1915BAB2" w14:textId="77777777" w:rsidR="00FA7810" w:rsidRDefault="00BA380E">
            <w:pPr>
              <w:pStyle w:val="TableParagraph"/>
              <w:spacing w:line="252" w:lineRule="exact"/>
              <w:ind w:left="112" w:right="23"/>
            </w:pPr>
            <w:r>
              <w:rPr>
                <w:spacing w:val="-2"/>
                <w:w w:val="85"/>
              </w:rPr>
              <w:t>Documento final mediante el cual el cual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5"/>
              </w:rPr>
              <w:t xml:space="preserve">el supervisor o interventor, el contratista y el contratante efectúan un balance </w:t>
            </w:r>
            <w:r>
              <w:rPr>
                <w:w w:val="85"/>
              </w:rPr>
              <w:t>del</w:t>
            </w:r>
            <w:r>
              <w:t xml:space="preserve"> </w:t>
            </w:r>
            <w:r>
              <w:rPr>
                <w:w w:val="85"/>
              </w:rPr>
              <w:t>cumplimiento</w:t>
            </w:r>
            <w:r>
              <w:t xml:space="preserve"> </w:t>
            </w:r>
            <w:r>
              <w:rPr>
                <w:w w:val="85"/>
              </w:rPr>
              <w:t>del</w:t>
            </w:r>
            <w:r>
              <w:t xml:space="preserve"> </w:t>
            </w:r>
            <w:r>
              <w:rPr>
                <w:w w:val="85"/>
              </w:rPr>
              <w:t>objeto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contractual,</w:t>
            </w:r>
            <w:r>
              <w:t xml:space="preserve"> </w:t>
            </w:r>
            <w:r>
              <w:rPr>
                <w:w w:val="85"/>
              </w:rPr>
              <w:t>en</w:t>
            </w:r>
            <w:r>
              <w:t xml:space="preserve"> </w:t>
            </w:r>
            <w:r>
              <w:rPr>
                <w:w w:val="85"/>
              </w:rPr>
              <w:t>esta</w:t>
            </w:r>
            <w:r>
              <w:t xml:space="preserve"> </w:t>
            </w:r>
            <w:r>
              <w:rPr>
                <w:w w:val="85"/>
              </w:rPr>
              <w:t>deben</w:t>
            </w:r>
            <w:r>
              <w:t xml:space="preserve"> </w:t>
            </w:r>
            <w:r>
              <w:rPr>
                <w:w w:val="85"/>
              </w:rPr>
              <w:t>reposar</w:t>
            </w:r>
            <w:r>
              <w:t xml:space="preserve"> </w:t>
            </w:r>
            <w:r>
              <w:rPr>
                <w:w w:val="85"/>
              </w:rPr>
              <w:t>los</w:t>
            </w:r>
            <w:r>
              <w:t xml:space="preserve"> </w:t>
            </w:r>
            <w:r>
              <w:rPr>
                <w:w w:val="85"/>
              </w:rPr>
              <w:t>acuerdos,</w:t>
            </w:r>
            <w:r>
              <w:t xml:space="preserve"> </w:t>
            </w:r>
            <w:r>
              <w:rPr>
                <w:w w:val="85"/>
              </w:rPr>
              <w:t>conciliaciones</w:t>
            </w:r>
            <w:r>
              <w:t xml:space="preserve"> </w:t>
            </w:r>
            <w:r>
              <w:rPr>
                <w:w w:val="85"/>
              </w:rPr>
              <w:t>y</w:t>
            </w:r>
            <w:r>
              <w:t xml:space="preserve"> </w:t>
            </w:r>
            <w:r>
              <w:rPr>
                <w:w w:val="85"/>
              </w:rPr>
              <w:t>transacciones</w:t>
            </w:r>
            <w:r>
              <w:t xml:space="preserve"> </w:t>
            </w:r>
            <w:r>
              <w:rPr>
                <w:w w:val="85"/>
              </w:rPr>
              <w:t>a</w:t>
            </w:r>
            <w:r>
              <w:t xml:space="preserve"> </w:t>
            </w:r>
            <w:r>
              <w:rPr>
                <w:w w:val="85"/>
              </w:rPr>
              <w:t>que llegaren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partes,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para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poner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fin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contrato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poder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declararse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paz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salvo.</w:t>
            </w:r>
          </w:p>
        </w:tc>
      </w:tr>
      <w:tr w:rsidR="00FA7810" w14:paraId="29265227" w14:textId="77777777">
        <w:trPr>
          <w:trHeight w:val="757"/>
        </w:trPr>
        <w:tc>
          <w:tcPr>
            <w:tcW w:w="704" w:type="dxa"/>
          </w:tcPr>
          <w:p w14:paraId="5451719E" w14:textId="77777777" w:rsidR="00FA7810" w:rsidRDefault="00BA380E">
            <w:pPr>
              <w:pStyle w:val="TableParagraph"/>
              <w:spacing w:before="252"/>
              <w:ind w:right="65"/>
              <w:jc w:val="right"/>
            </w:pPr>
            <w:r>
              <w:rPr>
                <w:spacing w:val="-5"/>
                <w:w w:val="90"/>
              </w:rPr>
              <w:t>9.</w:t>
            </w:r>
          </w:p>
        </w:tc>
        <w:tc>
          <w:tcPr>
            <w:tcW w:w="3120" w:type="dxa"/>
          </w:tcPr>
          <w:p w14:paraId="5380A46C" w14:textId="77777777" w:rsidR="00FA7810" w:rsidRDefault="00BA380E">
            <w:pPr>
              <w:pStyle w:val="TableParagraph"/>
              <w:spacing w:before="127"/>
              <w:ind w:left="112"/>
            </w:pPr>
            <w:r>
              <w:rPr>
                <w:w w:val="80"/>
              </w:rPr>
              <w:t>Acta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suspensión.</w:t>
            </w:r>
          </w:p>
        </w:tc>
        <w:tc>
          <w:tcPr>
            <w:tcW w:w="9926" w:type="dxa"/>
          </w:tcPr>
          <w:p w14:paraId="09309DE7" w14:textId="77777777" w:rsidR="00FA7810" w:rsidRDefault="00BA380E">
            <w:pPr>
              <w:pStyle w:val="TableParagraph"/>
              <w:spacing w:before="8" w:line="230" w:lineRule="auto"/>
              <w:ind w:left="112" w:right="207"/>
              <w:jc w:val="both"/>
            </w:pPr>
            <w:r>
              <w:rPr>
                <w:spacing w:val="-2"/>
                <w:w w:val="90"/>
              </w:rPr>
              <w:t>Documento mediante el cual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el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supervisor o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interventor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y el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contratista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acuerdan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la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suspensión del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contrato con </w:t>
            </w:r>
            <w:r>
              <w:rPr>
                <w:w w:val="85"/>
              </w:rPr>
              <w:t>aprobación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por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parte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ordenador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gasto,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cuando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presente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una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circunstancia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especial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amerite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cese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del </w:t>
            </w:r>
            <w:r>
              <w:rPr>
                <w:w w:val="90"/>
              </w:rPr>
              <w:t>desarrollo</w:t>
            </w:r>
            <w:r>
              <w:rPr>
                <w:spacing w:val="-11"/>
                <w:w w:val="90"/>
              </w:rPr>
              <w:t xml:space="preserve"> </w:t>
            </w:r>
            <w:r>
              <w:rPr>
                <w:w w:val="90"/>
              </w:rPr>
              <w:t>del</w:t>
            </w:r>
            <w:r>
              <w:rPr>
                <w:spacing w:val="-12"/>
                <w:w w:val="90"/>
              </w:rPr>
              <w:t xml:space="preserve"> </w:t>
            </w:r>
            <w:r>
              <w:rPr>
                <w:w w:val="90"/>
              </w:rPr>
              <w:t>mismo.</w:t>
            </w:r>
          </w:p>
        </w:tc>
      </w:tr>
    </w:tbl>
    <w:p w14:paraId="3E2A7497" w14:textId="77777777" w:rsidR="00FA7810" w:rsidRDefault="00FA7810">
      <w:pPr>
        <w:pStyle w:val="TableParagraph"/>
        <w:spacing w:line="230" w:lineRule="auto"/>
        <w:jc w:val="both"/>
        <w:sectPr w:rsidR="00FA7810">
          <w:headerReference w:type="default" r:id="rId7"/>
          <w:type w:val="continuous"/>
          <w:pgSz w:w="15840" w:h="12240" w:orient="landscape"/>
          <w:pgMar w:top="2120" w:right="720" w:bottom="280" w:left="720" w:header="430" w:footer="0" w:gutter="0"/>
          <w:pgNumType w:start="1"/>
          <w:cols w:space="720"/>
        </w:sectPr>
      </w:pPr>
    </w:p>
    <w:p w14:paraId="7DC79733" w14:textId="77777777" w:rsidR="00FA7810" w:rsidRDefault="00FA7810">
      <w:pPr>
        <w:pStyle w:val="Textoindependiente"/>
        <w:spacing w:before="11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6"/>
      </w:tblGrid>
      <w:tr w:rsidR="00FA7810" w14:paraId="46220EC5" w14:textId="77777777">
        <w:trPr>
          <w:trHeight w:val="253"/>
        </w:trPr>
        <w:tc>
          <w:tcPr>
            <w:tcW w:w="704" w:type="dxa"/>
            <w:shd w:val="clear" w:color="auto" w:fill="D9D9D9"/>
          </w:tcPr>
          <w:p w14:paraId="6D007144" w14:textId="77777777" w:rsidR="00FA7810" w:rsidRDefault="00BA380E">
            <w:pPr>
              <w:pStyle w:val="TableParagraph"/>
              <w:spacing w:line="234" w:lineRule="exact"/>
              <w:ind w:left="2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450633B7" w14:textId="77777777" w:rsidR="00FA7810" w:rsidRDefault="00BA380E">
            <w:pPr>
              <w:pStyle w:val="TableParagraph"/>
              <w:spacing w:line="234" w:lineRule="exact"/>
              <w:ind w:left="52" w:right="3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19FAD09E" w14:textId="77777777" w:rsidR="00FA7810" w:rsidRDefault="00BA380E">
            <w:pPr>
              <w:pStyle w:val="TableParagraph"/>
              <w:spacing w:line="234" w:lineRule="exact"/>
              <w:ind w:left="18" w:right="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SIGNIFICADO</w:t>
            </w:r>
          </w:p>
        </w:tc>
      </w:tr>
      <w:tr w:rsidR="00FA7810" w14:paraId="6AA3C1E0" w14:textId="77777777">
        <w:trPr>
          <w:trHeight w:val="503"/>
        </w:trPr>
        <w:tc>
          <w:tcPr>
            <w:tcW w:w="704" w:type="dxa"/>
          </w:tcPr>
          <w:p w14:paraId="239D7F73" w14:textId="77777777" w:rsidR="00FA7810" w:rsidRDefault="00BA380E">
            <w:pPr>
              <w:pStyle w:val="TableParagraph"/>
              <w:spacing w:before="124"/>
              <w:ind w:right="8"/>
              <w:jc w:val="right"/>
            </w:pPr>
            <w:r>
              <w:rPr>
                <w:spacing w:val="-5"/>
                <w:w w:val="90"/>
              </w:rPr>
              <w:t>10</w:t>
            </w:r>
          </w:p>
        </w:tc>
        <w:tc>
          <w:tcPr>
            <w:tcW w:w="3120" w:type="dxa"/>
          </w:tcPr>
          <w:p w14:paraId="6C2F171F" w14:textId="77777777" w:rsidR="00FA7810" w:rsidRDefault="00BA380E">
            <w:pPr>
              <w:pStyle w:val="TableParagraph"/>
              <w:spacing w:before="124"/>
              <w:ind w:left="112"/>
            </w:pPr>
            <w:r>
              <w:rPr>
                <w:w w:val="80"/>
              </w:rPr>
              <w:t>Acta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reinicio.</w:t>
            </w:r>
          </w:p>
        </w:tc>
        <w:tc>
          <w:tcPr>
            <w:tcW w:w="9926" w:type="dxa"/>
          </w:tcPr>
          <w:p w14:paraId="6596F0E1" w14:textId="77777777" w:rsidR="00FA7810" w:rsidRDefault="00BA380E">
            <w:pPr>
              <w:pStyle w:val="TableParagraph"/>
              <w:spacing w:line="252" w:lineRule="exact"/>
              <w:ind w:left="112"/>
            </w:pPr>
            <w:r>
              <w:rPr>
                <w:w w:val="80"/>
              </w:rPr>
              <w:t>Documento suscrito por el supervisor o interventor y aprobación del ordenador del gasto mediante el cual se levanta la suspensión y se</w:t>
            </w:r>
            <w:r>
              <w:t xml:space="preserve"> </w:t>
            </w:r>
            <w:r>
              <w:rPr>
                <w:w w:val="80"/>
              </w:rPr>
              <w:t>ordena la reiniciación de las actividades. El contratista se obliga a actualizar sus pólizas a esa fecha.</w:t>
            </w:r>
          </w:p>
        </w:tc>
      </w:tr>
      <w:tr w:rsidR="00FA7810" w14:paraId="09EB4202" w14:textId="77777777">
        <w:trPr>
          <w:trHeight w:val="508"/>
        </w:trPr>
        <w:tc>
          <w:tcPr>
            <w:tcW w:w="704" w:type="dxa"/>
          </w:tcPr>
          <w:p w14:paraId="27519BEC" w14:textId="77777777" w:rsidR="00FA7810" w:rsidRDefault="00BA380E">
            <w:pPr>
              <w:pStyle w:val="TableParagraph"/>
              <w:spacing w:before="126"/>
              <w:ind w:right="8"/>
              <w:jc w:val="right"/>
            </w:pPr>
            <w:r>
              <w:rPr>
                <w:spacing w:val="-5"/>
                <w:w w:val="90"/>
              </w:rPr>
              <w:t>11</w:t>
            </w:r>
          </w:p>
        </w:tc>
        <w:tc>
          <w:tcPr>
            <w:tcW w:w="3120" w:type="dxa"/>
          </w:tcPr>
          <w:p w14:paraId="00D775A5" w14:textId="77777777" w:rsidR="00FA7810" w:rsidRDefault="00BA380E">
            <w:pPr>
              <w:pStyle w:val="TableParagraph"/>
              <w:spacing w:before="126"/>
              <w:ind w:left="112"/>
            </w:pPr>
            <w:r>
              <w:rPr>
                <w:spacing w:val="-2"/>
                <w:w w:val="90"/>
              </w:rPr>
              <w:t>Adjudicació</w:t>
            </w:r>
            <w:r>
              <w:rPr>
                <w:spacing w:val="-2"/>
                <w:w w:val="90"/>
              </w:rPr>
              <w:t>n.</w:t>
            </w:r>
          </w:p>
        </w:tc>
        <w:tc>
          <w:tcPr>
            <w:tcW w:w="9926" w:type="dxa"/>
          </w:tcPr>
          <w:p w14:paraId="64C8E44D" w14:textId="77777777" w:rsidR="00FA7810" w:rsidRDefault="00BA380E">
            <w:pPr>
              <w:pStyle w:val="TableParagraph"/>
              <w:spacing w:line="254" w:lineRule="exact"/>
              <w:ind w:left="112" w:right="342"/>
            </w:pPr>
            <w:r>
              <w:rPr>
                <w:w w:val="80"/>
              </w:rPr>
              <w:t>De acuerdo el artículo 9 de la ley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1150 de 2007 el acto de adjudicación se surte mediante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resolución motivada emitida por el Ordenador del Gasto de la entidad al proponente favorecido, el acto es irrevocable y obliga a las partes.</w:t>
            </w:r>
          </w:p>
        </w:tc>
      </w:tr>
      <w:tr w:rsidR="00FA7810" w14:paraId="071E8BB9" w14:textId="77777777">
        <w:trPr>
          <w:trHeight w:val="1512"/>
        </w:trPr>
        <w:tc>
          <w:tcPr>
            <w:tcW w:w="704" w:type="dxa"/>
          </w:tcPr>
          <w:p w14:paraId="214FF21D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307FC88" w14:textId="77777777" w:rsidR="00FA7810" w:rsidRDefault="00FA7810">
            <w:pPr>
              <w:pStyle w:val="TableParagraph"/>
              <w:spacing w:before="123"/>
              <w:rPr>
                <w:rFonts w:ascii="Arial"/>
                <w:b/>
              </w:rPr>
            </w:pPr>
          </w:p>
          <w:p w14:paraId="346FB783" w14:textId="77777777" w:rsidR="00FA7810" w:rsidRDefault="00BA380E">
            <w:pPr>
              <w:pStyle w:val="TableParagraph"/>
              <w:ind w:right="8"/>
              <w:jc w:val="right"/>
            </w:pPr>
            <w:r>
              <w:rPr>
                <w:spacing w:val="-5"/>
                <w:w w:val="90"/>
              </w:rPr>
              <w:t>12</w:t>
            </w:r>
          </w:p>
        </w:tc>
        <w:tc>
          <w:tcPr>
            <w:tcW w:w="3120" w:type="dxa"/>
          </w:tcPr>
          <w:p w14:paraId="3CDFE8B8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74EFA34C" w14:textId="77777777" w:rsidR="00FA7810" w:rsidRDefault="00FA7810">
            <w:pPr>
              <w:pStyle w:val="TableParagraph"/>
              <w:spacing w:before="123"/>
              <w:rPr>
                <w:rFonts w:ascii="Arial"/>
                <w:b/>
              </w:rPr>
            </w:pPr>
          </w:p>
          <w:p w14:paraId="28588D40" w14:textId="77777777" w:rsidR="00FA7810" w:rsidRDefault="00BA380E">
            <w:pPr>
              <w:pStyle w:val="TableParagraph"/>
              <w:ind w:left="112"/>
            </w:pPr>
            <w:r>
              <w:rPr>
                <w:spacing w:val="-2"/>
                <w:w w:val="90"/>
              </w:rPr>
              <w:t>Anticipo.</w:t>
            </w:r>
          </w:p>
        </w:tc>
        <w:tc>
          <w:tcPr>
            <w:tcW w:w="9926" w:type="dxa"/>
          </w:tcPr>
          <w:p w14:paraId="682FA6CA" w14:textId="77777777" w:rsidR="00FA7810" w:rsidRDefault="00BA380E">
            <w:pPr>
              <w:pStyle w:val="TableParagraph"/>
              <w:spacing w:before="4" w:line="235" w:lineRule="auto"/>
              <w:ind w:left="112" w:right="23"/>
            </w:pPr>
            <w:r>
              <w:rPr>
                <w:spacing w:val="-2"/>
                <w:w w:val="85"/>
              </w:rPr>
              <w:t xml:space="preserve">Entrega anticipada de un porcentaje del valor del contrato. El contratista debe suscribir un contrato de fiducia mercantil </w:t>
            </w:r>
            <w:r>
              <w:rPr>
                <w:w w:val="85"/>
              </w:rPr>
              <w:t>para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crear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un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patrimonio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autónomo,</w:t>
            </w:r>
            <w:r>
              <w:rPr>
                <w:spacing w:val="16"/>
              </w:rPr>
              <w:t xml:space="preserve"> </w:t>
            </w:r>
            <w:r>
              <w:rPr>
                <w:w w:val="85"/>
              </w:rPr>
              <w:t>con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una</w:t>
            </w:r>
            <w:r>
              <w:rPr>
                <w:spacing w:val="16"/>
              </w:rPr>
              <w:t xml:space="preserve"> </w:t>
            </w:r>
            <w:r>
              <w:rPr>
                <w:w w:val="85"/>
              </w:rPr>
              <w:t>sociedad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fiduciaria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autorizada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para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ese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fin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por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Superintendencia Financiera, 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cual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la Entidad debe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entregar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valor del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anticipo. Los recursos entregados por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la Entidad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 xml:space="preserve">a título de </w:t>
            </w:r>
            <w:r>
              <w:rPr>
                <w:spacing w:val="-2"/>
                <w:w w:val="85"/>
              </w:rPr>
              <w:t xml:space="preserve">anticipo dejan de ser parte del patrimonio de ésta para conformar el patrimonio autónomo. De acuerdo con lo señalado </w:t>
            </w:r>
            <w:r>
              <w:rPr>
                <w:w w:val="80"/>
              </w:rPr>
              <w:t>en el parágrafo del artículo 40 de la Le</w:t>
            </w:r>
            <w:r>
              <w:rPr>
                <w:w w:val="80"/>
              </w:rPr>
              <w:t xml:space="preserve">y 80 de 1993, si se pacta un anticipo éste no podrá exceder del 50% del valor del </w:t>
            </w:r>
            <w:r>
              <w:rPr>
                <w:spacing w:val="-2"/>
                <w:w w:val="90"/>
              </w:rPr>
              <w:t>contrato.</w:t>
            </w:r>
          </w:p>
        </w:tc>
      </w:tr>
      <w:tr w:rsidR="00FA7810" w14:paraId="5373D06A" w14:textId="77777777">
        <w:trPr>
          <w:trHeight w:val="453"/>
        </w:trPr>
        <w:tc>
          <w:tcPr>
            <w:tcW w:w="704" w:type="dxa"/>
          </w:tcPr>
          <w:p w14:paraId="39E2E0BE" w14:textId="77777777" w:rsidR="00FA7810" w:rsidRDefault="00BA380E">
            <w:pPr>
              <w:pStyle w:val="TableParagraph"/>
              <w:spacing w:before="100"/>
              <w:ind w:right="8"/>
              <w:jc w:val="right"/>
            </w:pPr>
            <w:r>
              <w:rPr>
                <w:spacing w:val="-5"/>
                <w:w w:val="90"/>
              </w:rPr>
              <w:t>13</w:t>
            </w:r>
          </w:p>
        </w:tc>
        <w:tc>
          <w:tcPr>
            <w:tcW w:w="3120" w:type="dxa"/>
          </w:tcPr>
          <w:p w14:paraId="4FD4BD21" w14:textId="77777777" w:rsidR="00FA7810" w:rsidRDefault="00BA380E">
            <w:pPr>
              <w:pStyle w:val="TableParagraph"/>
              <w:spacing w:before="100"/>
              <w:ind w:left="112"/>
            </w:pPr>
            <w:r>
              <w:rPr>
                <w:spacing w:val="-2"/>
                <w:w w:val="90"/>
              </w:rPr>
              <w:t>Contratista.</w:t>
            </w:r>
          </w:p>
        </w:tc>
        <w:tc>
          <w:tcPr>
            <w:tcW w:w="9926" w:type="dxa"/>
          </w:tcPr>
          <w:p w14:paraId="2F68683E" w14:textId="77777777" w:rsidR="00FA7810" w:rsidRDefault="00BA380E">
            <w:pPr>
              <w:pStyle w:val="TableParagraph"/>
              <w:spacing w:before="100"/>
              <w:ind w:left="112"/>
            </w:pPr>
            <w:r>
              <w:rPr>
                <w:w w:val="80"/>
              </w:rPr>
              <w:t>Es el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proponente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cuya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propuesta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ha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sido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adjudicada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entidad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quien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ha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celebrado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  <w:w w:val="80"/>
              </w:rPr>
              <w:t>contrato.</w:t>
            </w:r>
          </w:p>
        </w:tc>
      </w:tr>
      <w:tr w:rsidR="00FA7810" w14:paraId="2FD7E511" w14:textId="77777777">
        <w:trPr>
          <w:trHeight w:val="506"/>
        </w:trPr>
        <w:tc>
          <w:tcPr>
            <w:tcW w:w="704" w:type="dxa"/>
          </w:tcPr>
          <w:p w14:paraId="1D0F4DB3" w14:textId="77777777" w:rsidR="00FA7810" w:rsidRDefault="00BA380E">
            <w:pPr>
              <w:pStyle w:val="TableParagraph"/>
              <w:spacing w:before="127"/>
              <w:ind w:right="8"/>
              <w:jc w:val="right"/>
            </w:pPr>
            <w:r>
              <w:rPr>
                <w:spacing w:val="-5"/>
                <w:w w:val="90"/>
              </w:rPr>
              <w:t>14</w:t>
            </w:r>
          </w:p>
        </w:tc>
        <w:tc>
          <w:tcPr>
            <w:tcW w:w="3120" w:type="dxa"/>
          </w:tcPr>
          <w:p w14:paraId="6F2481AC" w14:textId="77777777" w:rsidR="00FA7810" w:rsidRDefault="00BA380E">
            <w:pPr>
              <w:pStyle w:val="TableParagraph"/>
              <w:spacing w:before="127"/>
              <w:ind w:left="112"/>
            </w:pPr>
            <w:r>
              <w:rPr>
                <w:w w:val="80"/>
              </w:rPr>
              <w:t>Contrato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estatal.</w:t>
            </w:r>
          </w:p>
        </w:tc>
        <w:tc>
          <w:tcPr>
            <w:tcW w:w="9926" w:type="dxa"/>
          </w:tcPr>
          <w:p w14:paraId="668FA5C8" w14:textId="77777777" w:rsidR="00FA7810" w:rsidRDefault="00BA380E">
            <w:pPr>
              <w:pStyle w:val="TableParagraph"/>
              <w:spacing w:line="252" w:lineRule="exact"/>
              <w:ind w:left="112"/>
            </w:pPr>
            <w:r>
              <w:rPr>
                <w:w w:val="85"/>
              </w:rPr>
              <w:t>Es</w:t>
            </w:r>
            <w:r>
              <w:t xml:space="preserve"> </w:t>
            </w:r>
            <w:r>
              <w:rPr>
                <w:w w:val="85"/>
              </w:rPr>
              <w:t>un</w:t>
            </w:r>
            <w:r>
              <w:t xml:space="preserve"> </w:t>
            </w:r>
            <w:r>
              <w:rPr>
                <w:w w:val="85"/>
              </w:rPr>
              <w:t>acuerdo</w:t>
            </w:r>
            <w:r>
              <w:t xml:space="preserve"> </w:t>
            </w:r>
            <w:r>
              <w:rPr>
                <w:w w:val="85"/>
              </w:rPr>
              <w:t>de</w:t>
            </w:r>
            <w:r>
              <w:t xml:space="preserve"> </w:t>
            </w:r>
            <w:r>
              <w:rPr>
                <w:w w:val="85"/>
              </w:rPr>
              <w:t>voluntades</w:t>
            </w:r>
            <w:r>
              <w:t xml:space="preserve"> </w:t>
            </w:r>
            <w:r>
              <w:rPr>
                <w:w w:val="85"/>
              </w:rPr>
              <w:t>entre</w:t>
            </w:r>
            <w:r>
              <w:t xml:space="preserve"> </w:t>
            </w:r>
            <w:r>
              <w:rPr>
                <w:w w:val="85"/>
              </w:rPr>
              <w:t>la</w:t>
            </w:r>
            <w:r>
              <w:t xml:space="preserve"> </w:t>
            </w:r>
            <w:r>
              <w:rPr>
                <w:w w:val="85"/>
              </w:rPr>
              <w:t>administración</w:t>
            </w:r>
            <w:r>
              <w:t xml:space="preserve"> </w:t>
            </w:r>
            <w:r>
              <w:rPr>
                <w:w w:val="85"/>
              </w:rPr>
              <w:t>y</w:t>
            </w:r>
            <w:r>
              <w:t xml:space="preserve"> </w:t>
            </w:r>
            <w:r>
              <w:rPr>
                <w:w w:val="85"/>
              </w:rPr>
              <w:t>una</w:t>
            </w:r>
            <w:r>
              <w:t xml:space="preserve"> </w:t>
            </w:r>
            <w:r>
              <w:rPr>
                <w:w w:val="85"/>
              </w:rPr>
              <w:t>persona</w:t>
            </w:r>
            <w:r>
              <w:t xml:space="preserve"> </w:t>
            </w:r>
            <w:r>
              <w:rPr>
                <w:w w:val="85"/>
              </w:rPr>
              <w:t>(natural</w:t>
            </w:r>
            <w:r>
              <w:t xml:space="preserve"> </w:t>
            </w:r>
            <w:r>
              <w:rPr>
                <w:w w:val="85"/>
              </w:rPr>
              <w:t>o</w:t>
            </w:r>
            <w:r>
              <w:t xml:space="preserve"> </w:t>
            </w:r>
            <w:r>
              <w:rPr>
                <w:w w:val="85"/>
              </w:rPr>
              <w:t>jurídica),</w:t>
            </w:r>
            <w:r>
              <w:t xml:space="preserve"> </w:t>
            </w:r>
            <w:r>
              <w:rPr>
                <w:w w:val="85"/>
              </w:rPr>
              <w:t>celebrado</w:t>
            </w:r>
            <w:r>
              <w:t xml:space="preserve"> </w:t>
            </w:r>
            <w:r>
              <w:rPr>
                <w:w w:val="85"/>
              </w:rPr>
              <w:t>para</w:t>
            </w:r>
            <w:r>
              <w:t xml:space="preserve"> </w:t>
            </w:r>
            <w:r>
              <w:rPr>
                <w:w w:val="85"/>
              </w:rPr>
              <w:t>cumplir</w:t>
            </w:r>
            <w:r>
              <w:t xml:space="preserve"> </w:t>
            </w:r>
            <w:r>
              <w:rPr>
                <w:w w:val="85"/>
              </w:rPr>
              <w:t xml:space="preserve">los </w:t>
            </w:r>
            <w:r>
              <w:rPr>
                <w:spacing w:val="-2"/>
                <w:w w:val="85"/>
              </w:rPr>
              <w:t>cometidos funcionales de la respectiva entidad pública, así como los fines del Estado.</w:t>
            </w:r>
          </w:p>
        </w:tc>
      </w:tr>
      <w:tr w:rsidR="00FA7810" w14:paraId="2FFBE7B1" w14:textId="77777777">
        <w:trPr>
          <w:trHeight w:val="503"/>
        </w:trPr>
        <w:tc>
          <w:tcPr>
            <w:tcW w:w="704" w:type="dxa"/>
          </w:tcPr>
          <w:p w14:paraId="087B76E0" w14:textId="77777777" w:rsidR="00FA7810" w:rsidRDefault="00BA380E">
            <w:pPr>
              <w:pStyle w:val="TableParagraph"/>
              <w:spacing w:before="125"/>
              <w:ind w:right="8"/>
              <w:jc w:val="right"/>
            </w:pPr>
            <w:r>
              <w:rPr>
                <w:spacing w:val="-5"/>
                <w:w w:val="90"/>
              </w:rPr>
              <w:t>15</w:t>
            </w:r>
          </w:p>
        </w:tc>
        <w:tc>
          <w:tcPr>
            <w:tcW w:w="3120" w:type="dxa"/>
          </w:tcPr>
          <w:p w14:paraId="038C1D9C" w14:textId="77777777" w:rsidR="00FA7810" w:rsidRDefault="00BA380E">
            <w:pPr>
              <w:pStyle w:val="TableParagraph"/>
              <w:spacing w:before="125"/>
              <w:ind w:left="112"/>
            </w:pPr>
            <w:r>
              <w:rPr>
                <w:w w:val="80"/>
              </w:rPr>
              <w:t>Contrato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interadministrativo.</w:t>
            </w:r>
          </w:p>
        </w:tc>
        <w:tc>
          <w:tcPr>
            <w:tcW w:w="9926" w:type="dxa"/>
          </w:tcPr>
          <w:p w14:paraId="31589FEC" w14:textId="77777777" w:rsidR="00FA7810" w:rsidRDefault="00BA380E">
            <w:pPr>
              <w:pStyle w:val="TableParagraph"/>
              <w:spacing w:line="252" w:lineRule="exact"/>
              <w:ind w:left="112" w:right="23"/>
            </w:pPr>
            <w:r>
              <w:rPr>
                <w:w w:val="80"/>
              </w:rPr>
              <w:t xml:space="preserve">Es el acuerdo de voluntades en virtud del cual una entidad pública pacta con otra un objeto contractual determinado a </w:t>
            </w:r>
            <w:r>
              <w:rPr>
                <w:w w:val="85"/>
              </w:rPr>
              <w:t>cambio de una con</w:t>
            </w:r>
            <w:r>
              <w:rPr>
                <w:w w:val="85"/>
              </w:rPr>
              <w:t>traprestación económica.</w:t>
            </w:r>
          </w:p>
        </w:tc>
      </w:tr>
      <w:tr w:rsidR="00FA7810" w14:paraId="222D7090" w14:textId="77777777">
        <w:trPr>
          <w:trHeight w:val="503"/>
        </w:trPr>
        <w:tc>
          <w:tcPr>
            <w:tcW w:w="704" w:type="dxa"/>
          </w:tcPr>
          <w:p w14:paraId="6DF44BA9" w14:textId="77777777" w:rsidR="00FA7810" w:rsidRDefault="00BA380E">
            <w:pPr>
              <w:pStyle w:val="TableParagraph"/>
              <w:spacing w:before="127"/>
              <w:ind w:right="8"/>
              <w:jc w:val="right"/>
            </w:pPr>
            <w:r>
              <w:rPr>
                <w:spacing w:val="-5"/>
                <w:w w:val="90"/>
              </w:rPr>
              <w:t>16</w:t>
            </w:r>
          </w:p>
        </w:tc>
        <w:tc>
          <w:tcPr>
            <w:tcW w:w="3120" w:type="dxa"/>
          </w:tcPr>
          <w:p w14:paraId="500794D8" w14:textId="77777777" w:rsidR="00FA7810" w:rsidRDefault="00BA380E">
            <w:pPr>
              <w:pStyle w:val="TableParagraph"/>
              <w:spacing w:before="127"/>
              <w:ind w:left="112"/>
            </w:pPr>
            <w:r>
              <w:rPr>
                <w:w w:val="80"/>
              </w:rPr>
              <w:t>Contratos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tracto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  <w:w w:val="80"/>
              </w:rPr>
              <w:t>sucesivo.</w:t>
            </w:r>
          </w:p>
        </w:tc>
        <w:tc>
          <w:tcPr>
            <w:tcW w:w="9926" w:type="dxa"/>
          </w:tcPr>
          <w:p w14:paraId="4DE60573" w14:textId="77777777" w:rsidR="00FA7810" w:rsidRDefault="00BA380E">
            <w:pPr>
              <w:pStyle w:val="TableParagraph"/>
              <w:spacing w:line="248" w:lineRule="exact"/>
              <w:ind w:left="112"/>
            </w:pPr>
            <w:r>
              <w:rPr>
                <w:w w:val="85"/>
              </w:rPr>
              <w:t>Es</w:t>
            </w:r>
            <w:r>
              <w:rPr>
                <w:spacing w:val="1"/>
              </w:rPr>
              <w:t xml:space="preserve"> </w:t>
            </w:r>
            <w:r>
              <w:rPr>
                <w:w w:val="85"/>
              </w:rPr>
              <w:t>un</w:t>
            </w:r>
            <w:r>
              <w:t xml:space="preserve"> </w:t>
            </w:r>
            <w:r>
              <w:rPr>
                <w:w w:val="85"/>
              </w:rPr>
              <w:t>acuerdo</w:t>
            </w:r>
            <w:r>
              <w:rPr>
                <w:spacing w:val="-1"/>
              </w:rPr>
              <w:t xml:space="preserve"> </w:t>
            </w:r>
            <w:r>
              <w:rPr>
                <w:w w:val="85"/>
              </w:rPr>
              <w:t>de</w:t>
            </w:r>
            <w:r>
              <w:t xml:space="preserve"> </w:t>
            </w:r>
            <w:r>
              <w:rPr>
                <w:w w:val="85"/>
              </w:rPr>
              <w:t>voluntades</w:t>
            </w:r>
            <w:r>
              <w:rPr>
                <w:spacing w:val="2"/>
              </w:rPr>
              <w:t xml:space="preserve"> </w:t>
            </w:r>
            <w:r>
              <w:rPr>
                <w:w w:val="85"/>
              </w:rPr>
              <w:t>en</w:t>
            </w:r>
            <w: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1"/>
              </w:rPr>
              <w:t xml:space="preserve"> </w:t>
            </w:r>
            <w:r>
              <w:rPr>
                <w:w w:val="85"/>
              </w:rPr>
              <w:t>cual</w:t>
            </w:r>
            <w:r>
              <w:rPr>
                <w:spacing w:val="2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establecen</w:t>
            </w:r>
            <w:r>
              <w:rPr>
                <w:spacing w:val="2"/>
              </w:rPr>
              <w:t xml:space="preserve"> </w:t>
            </w:r>
            <w:r>
              <w:rPr>
                <w:w w:val="85"/>
              </w:rPr>
              <w:t>una</w:t>
            </w:r>
            <w:r>
              <w:t xml:space="preserve"> </w:t>
            </w:r>
            <w:r>
              <w:rPr>
                <w:w w:val="85"/>
              </w:rPr>
              <w:t>serie</w:t>
            </w:r>
            <w: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w w:val="85"/>
              </w:rPr>
              <w:t>prestaciones</w:t>
            </w:r>
            <w:r>
              <w:rPr>
                <w:spacing w:val="2"/>
              </w:rPr>
              <w:t xml:space="preserve"> </w:t>
            </w:r>
            <w:r>
              <w:rPr>
                <w:w w:val="85"/>
              </w:rPr>
              <w:t>repetidas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"/>
              </w:rPr>
              <w:t xml:space="preserve"> </w:t>
            </w:r>
            <w:r>
              <w:rPr>
                <w:w w:val="85"/>
              </w:rPr>
              <w:t>sucesivas</w:t>
            </w:r>
            <w:r>
              <w:rPr>
                <w:spacing w:val="2"/>
              </w:rPr>
              <w:t xml:space="preserve"> </w:t>
            </w:r>
            <w:r>
              <w:rPr>
                <w:w w:val="85"/>
              </w:rPr>
              <w:t>que</w:t>
            </w:r>
            <w:r>
              <w:t xml:space="preserve"> </w:t>
            </w:r>
            <w:r>
              <w:rPr>
                <w:w w:val="85"/>
              </w:rPr>
              <w:t>no</w:t>
            </w:r>
            <w:r>
              <w:rPr>
                <w:spacing w:val="-1"/>
              </w:rPr>
              <w:t xml:space="preserve"> </w:t>
            </w:r>
            <w:r>
              <w:rPr>
                <w:spacing w:val="-7"/>
                <w:w w:val="85"/>
              </w:rPr>
              <w:t>se</w:t>
            </w:r>
          </w:p>
          <w:p w14:paraId="0C6BE499" w14:textId="77777777" w:rsidR="00FA7810" w:rsidRDefault="00BA380E">
            <w:pPr>
              <w:pStyle w:val="TableParagraph"/>
              <w:spacing w:line="236" w:lineRule="exact"/>
              <w:ind w:left="112"/>
            </w:pPr>
            <w:r>
              <w:rPr>
                <w:w w:val="80"/>
              </w:rPr>
              <w:t>cumplen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un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solo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instante,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sino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requieren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su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ejecución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cierto</w:t>
            </w:r>
            <w:r>
              <w:t xml:space="preserve"> </w:t>
            </w:r>
            <w:r>
              <w:rPr>
                <w:w w:val="80"/>
              </w:rPr>
              <w:t>período,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determinado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  <w:w w:val="80"/>
              </w:rPr>
              <w:t>no.</w:t>
            </w:r>
          </w:p>
        </w:tc>
      </w:tr>
      <w:tr w:rsidR="00FA7810" w14:paraId="5D507D50" w14:textId="77777777">
        <w:trPr>
          <w:trHeight w:val="1010"/>
        </w:trPr>
        <w:tc>
          <w:tcPr>
            <w:tcW w:w="704" w:type="dxa"/>
          </w:tcPr>
          <w:p w14:paraId="444419E1" w14:textId="77777777" w:rsidR="00FA7810" w:rsidRDefault="00FA7810">
            <w:pPr>
              <w:pStyle w:val="TableParagraph"/>
              <w:spacing w:before="128"/>
              <w:rPr>
                <w:rFonts w:ascii="Arial"/>
                <w:b/>
              </w:rPr>
            </w:pPr>
          </w:p>
          <w:p w14:paraId="03A1B737" w14:textId="77777777" w:rsidR="00FA7810" w:rsidRDefault="00BA380E">
            <w:pPr>
              <w:pStyle w:val="TableParagraph"/>
              <w:ind w:right="8"/>
              <w:jc w:val="right"/>
            </w:pPr>
            <w:r>
              <w:rPr>
                <w:spacing w:val="-5"/>
                <w:w w:val="90"/>
              </w:rPr>
              <w:t>17</w:t>
            </w:r>
          </w:p>
        </w:tc>
        <w:tc>
          <w:tcPr>
            <w:tcW w:w="3120" w:type="dxa"/>
          </w:tcPr>
          <w:p w14:paraId="6DFE70BA" w14:textId="77777777" w:rsidR="00FA7810" w:rsidRDefault="00FA7810">
            <w:pPr>
              <w:pStyle w:val="TableParagraph"/>
              <w:spacing w:before="128"/>
              <w:rPr>
                <w:rFonts w:ascii="Arial"/>
                <w:b/>
              </w:rPr>
            </w:pPr>
          </w:p>
          <w:p w14:paraId="55376ECE" w14:textId="77777777" w:rsidR="00FA7810" w:rsidRDefault="00BA380E">
            <w:pPr>
              <w:pStyle w:val="TableParagraph"/>
              <w:ind w:left="112"/>
            </w:pPr>
            <w:r>
              <w:rPr>
                <w:spacing w:val="-2"/>
                <w:w w:val="90"/>
              </w:rPr>
              <w:t>Consorcio.</w:t>
            </w:r>
          </w:p>
        </w:tc>
        <w:tc>
          <w:tcPr>
            <w:tcW w:w="9926" w:type="dxa"/>
          </w:tcPr>
          <w:p w14:paraId="4AA2A994" w14:textId="77777777" w:rsidR="00FA7810" w:rsidRDefault="00BA380E">
            <w:pPr>
              <w:pStyle w:val="TableParagraph"/>
              <w:spacing w:line="252" w:lineRule="exact"/>
              <w:ind w:left="112" w:right="92"/>
              <w:jc w:val="both"/>
            </w:pPr>
            <w:r>
              <w:rPr>
                <w:w w:val="85"/>
              </w:rPr>
              <w:t xml:space="preserve">Cuando dos o más personas en forma conjunta presentan una misma propuesta para la adjudicación, celebración y </w:t>
            </w:r>
            <w:r>
              <w:rPr>
                <w:w w:val="90"/>
              </w:rPr>
              <w:t>ejecución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un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contrato,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respondiendo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solidariamente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todas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cada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una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las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obligaciones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derivadas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 xml:space="preserve">la </w:t>
            </w:r>
            <w:r>
              <w:rPr>
                <w:w w:val="85"/>
              </w:rPr>
              <w:t>propuesta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contrato.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consecuencia,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actuaciones,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hechos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omisiones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presenten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desarrollo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 xml:space="preserve">la </w:t>
            </w:r>
            <w:r>
              <w:rPr>
                <w:spacing w:val="-2"/>
                <w:w w:val="85"/>
              </w:rPr>
              <w:t>propuesta y del contrato, afectarán a todos los miembros que lo conforman. (Art. 7-1 Ley 80/93).</w:t>
            </w:r>
          </w:p>
        </w:tc>
      </w:tr>
      <w:tr w:rsidR="00FA7810" w14:paraId="59AAF187" w14:textId="77777777">
        <w:trPr>
          <w:trHeight w:val="505"/>
        </w:trPr>
        <w:tc>
          <w:tcPr>
            <w:tcW w:w="704" w:type="dxa"/>
          </w:tcPr>
          <w:p w14:paraId="73E44B23" w14:textId="77777777" w:rsidR="00FA7810" w:rsidRDefault="00BA380E">
            <w:pPr>
              <w:pStyle w:val="TableParagraph"/>
              <w:spacing w:before="127"/>
              <w:ind w:right="8"/>
              <w:jc w:val="right"/>
            </w:pPr>
            <w:r>
              <w:rPr>
                <w:spacing w:val="-5"/>
                <w:w w:val="90"/>
              </w:rPr>
              <w:t>18</w:t>
            </w:r>
          </w:p>
        </w:tc>
        <w:tc>
          <w:tcPr>
            <w:tcW w:w="3120" w:type="dxa"/>
          </w:tcPr>
          <w:p w14:paraId="18237F32" w14:textId="77777777" w:rsidR="00FA7810" w:rsidRDefault="00BA380E">
            <w:pPr>
              <w:pStyle w:val="TableParagraph"/>
              <w:spacing w:before="127"/>
              <w:ind w:left="112"/>
            </w:pPr>
            <w:r>
              <w:rPr>
                <w:w w:val="80"/>
              </w:rPr>
              <w:t>Convenio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5"/>
              </w:rPr>
              <w:t>interadministrativo.</w:t>
            </w:r>
          </w:p>
        </w:tc>
        <w:tc>
          <w:tcPr>
            <w:tcW w:w="9926" w:type="dxa"/>
          </w:tcPr>
          <w:p w14:paraId="24D34FD9" w14:textId="77777777" w:rsidR="00FA7810" w:rsidRDefault="00BA380E">
            <w:pPr>
              <w:pStyle w:val="TableParagraph"/>
              <w:spacing w:line="252" w:lineRule="exact"/>
              <w:ind w:left="112" w:right="342"/>
            </w:pPr>
            <w:r>
              <w:rPr>
                <w:w w:val="80"/>
              </w:rPr>
              <w:t xml:space="preserve">Es un acuerdo de voluntades en virtud </w:t>
            </w:r>
            <w:r>
              <w:rPr>
                <w:w w:val="80"/>
              </w:rPr>
              <w:t xml:space="preserve">del cual dos o más entidades públicas aúnan esfuerzos y recursos para cumplir </w:t>
            </w:r>
            <w:r>
              <w:rPr>
                <w:spacing w:val="-2"/>
                <w:w w:val="85"/>
              </w:rPr>
              <w:t>con sus objetivos institucionales o para prestar conjuntamente servicios a su cargo.</w:t>
            </w:r>
          </w:p>
        </w:tc>
      </w:tr>
      <w:tr w:rsidR="00FA7810" w14:paraId="391106D2" w14:textId="77777777">
        <w:trPr>
          <w:trHeight w:val="506"/>
        </w:trPr>
        <w:tc>
          <w:tcPr>
            <w:tcW w:w="704" w:type="dxa"/>
          </w:tcPr>
          <w:p w14:paraId="0E009CA4" w14:textId="77777777" w:rsidR="00FA7810" w:rsidRDefault="00BA380E">
            <w:pPr>
              <w:pStyle w:val="TableParagraph"/>
              <w:spacing w:before="127"/>
              <w:ind w:right="8"/>
              <w:jc w:val="right"/>
            </w:pPr>
            <w:r>
              <w:rPr>
                <w:spacing w:val="-5"/>
                <w:w w:val="90"/>
              </w:rPr>
              <w:t>19</w:t>
            </w:r>
          </w:p>
        </w:tc>
        <w:tc>
          <w:tcPr>
            <w:tcW w:w="3120" w:type="dxa"/>
          </w:tcPr>
          <w:p w14:paraId="4885F5D3" w14:textId="77777777" w:rsidR="00FA7810" w:rsidRDefault="00BA380E">
            <w:pPr>
              <w:pStyle w:val="TableParagraph"/>
              <w:spacing w:before="127"/>
              <w:ind w:left="112"/>
            </w:pPr>
            <w:r>
              <w:rPr>
                <w:spacing w:val="-2"/>
                <w:w w:val="90"/>
              </w:rPr>
              <w:t>Cronograma</w:t>
            </w:r>
          </w:p>
        </w:tc>
        <w:tc>
          <w:tcPr>
            <w:tcW w:w="9926" w:type="dxa"/>
          </w:tcPr>
          <w:p w14:paraId="56348CF9" w14:textId="77777777" w:rsidR="00FA7810" w:rsidRDefault="00BA380E">
            <w:pPr>
              <w:pStyle w:val="TableParagraph"/>
              <w:spacing w:line="252" w:lineRule="exact"/>
              <w:ind w:left="112"/>
            </w:pPr>
            <w:r>
              <w:rPr>
                <w:w w:val="80"/>
              </w:rPr>
              <w:t xml:space="preserve">Es el documento en el cual la entidad establece las fechas, horas y plazos para las actividades propias del proceso de </w:t>
            </w:r>
            <w:r>
              <w:rPr>
                <w:spacing w:val="-2"/>
                <w:w w:val="90"/>
              </w:rPr>
              <w:t>selección.</w:t>
            </w:r>
          </w:p>
        </w:tc>
      </w:tr>
      <w:tr w:rsidR="00FA7810" w14:paraId="46A7A6C0" w14:textId="77777777">
        <w:trPr>
          <w:trHeight w:val="1259"/>
        </w:trPr>
        <w:tc>
          <w:tcPr>
            <w:tcW w:w="704" w:type="dxa"/>
          </w:tcPr>
          <w:p w14:paraId="5D3F8260" w14:textId="77777777" w:rsidR="00FA7810" w:rsidRDefault="00FA7810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68797FC7" w14:textId="77777777" w:rsidR="00FA7810" w:rsidRDefault="00BA380E">
            <w:pPr>
              <w:pStyle w:val="TableParagraph"/>
              <w:spacing w:before="1"/>
              <w:ind w:right="8"/>
              <w:jc w:val="right"/>
            </w:pPr>
            <w:r>
              <w:rPr>
                <w:spacing w:val="-5"/>
                <w:w w:val="90"/>
              </w:rPr>
              <w:t>20</w:t>
            </w:r>
          </w:p>
        </w:tc>
        <w:tc>
          <w:tcPr>
            <w:tcW w:w="3120" w:type="dxa"/>
          </w:tcPr>
          <w:p w14:paraId="1827EC82" w14:textId="77777777" w:rsidR="00FA7810" w:rsidRDefault="00FA7810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4EA8EA54" w14:textId="77777777" w:rsidR="00FA7810" w:rsidRDefault="00BA380E">
            <w:pPr>
              <w:pStyle w:val="TableParagraph"/>
              <w:spacing w:before="1"/>
              <w:ind w:left="112"/>
            </w:pPr>
            <w:r>
              <w:rPr>
                <w:w w:val="80"/>
              </w:rPr>
              <w:t>Estudios</w:t>
            </w:r>
            <w:r>
              <w:rPr>
                <w:spacing w:val="-2"/>
                <w:w w:val="90"/>
              </w:rPr>
              <w:t xml:space="preserve"> previos:</w:t>
            </w:r>
          </w:p>
        </w:tc>
        <w:tc>
          <w:tcPr>
            <w:tcW w:w="9926" w:type="dxa"/>
          </w:tcPr>
          <w:p w14:paraId="41326DB6" w14:textId="77777777" w:rsidR="00FA7810" w:rsidRDefault="00BA380E">
            <w:pPr>
              <w:pStyle w:val="TableParagraph"/>
              <w:spacing w:line="252" w:lineRule="exact"/>
              <w:ind w:left="112" w:right="342"/>
            </w:pPr>
            <w:r>
              <w:rPr>
                <w:w w:val="80"/>
              </w:rPr>
              <w:t>Es el documento de soporte para la elaboración del proyecto de pliego de condiciones de manera que los</w:t>
            </w:r>
            <w:r>
              <w:t xml:space="preserve"> </w:t>
            </w:r>
            <w:r>
              <w:rPr>
                <w:w w:val="80"/>
              </w:rPr>
              <w:t>interesados puedan valorar adecuadamente el alcance de lo requerido por la entidad. Los estudios previos se publicarán de manera simultánea con el proyec</w:t>
            </w:r>
            <w:r>
              <w:rPr>
                <w:w w:val="80"/>
              </w:rPr>
              <w:t>to de pliego de condiciones y deben contener lo señalado en los numerales 7 y 12 del artículo</w:t>
            </w:r>
            <w:r>
              <w:rPr>
                <w:spacing w:val="80"/>
              </w:rPr>
              <w:t xml:space="preserve"> </w:t>
            </w:r>
            <w:r>
              <w:rPr>
                <w:w w:val="80"/>
              </w:rPr>
              <w:t xml:space="preserve">25 de la Ley 80 de 1993 y los requisitos establecidos en los artículos 2.2.1.1.2.1.1. y 2.2.1.2.1.5.1. del Decreto 1082 de </w:t>
            </w:r>
            <w:r>
              <w:rPr>
                <w:spacing w:val="-2"/>
                <w:w w:val="90"/>
              </w:rPr>
              <w:t>2015,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según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corresponda.</w:t>
            </w:r>
          </w:p>
        </w:tc>
      </w:tr>
    </w:tbl>
    <w:p w14:paraId="28B4E01B" w14:textId="77777777" w:rsidR="00FA7810" w:rsidRDefault="00FA7810">
      <w:pPr>
        <w:pStyle w:val="TableParagraph"/>
        <w:spacing w:line="252" w:lineRule="exact"/>
        <w:sectPr w:rsidR="00FA7810">
          <w:pgSz w:w="15840" w:h="12240" w:orient="landscape"/>
          <w:pgMar w:top="2120" w:right="720" w:bottom="280" w:left="720" w:header="430" w:footer="0" w:gutter="0"/>
          <w:cols w:space="720"/>
        </w:sectPr>
      </w:pPr>
    </w:p>
    <w:p w14:paraId="3E0622CE" w14:textId="77777777" w:rsidR="00FA7810" w:rsidRDefault="00FA7810">
      <w:pPr>
        <w:pStyle w:val="Textoindependiente"/>
        <w:spacing w:before="11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6"/>
      </w:tblGrid>
      <w:tr w:rsidR="00FA7810" w14:paraId="5711C2A3" w14:textId="77777777">
        <w:trPr>
          <w:trHeight w:val="253"/>
        </w:trPr>
        <w:tc>
          <w:tcPr>
            <w:tcW w:w="704" w:type="dxa"/>
            <w:shd w:val="clear" w:color="auto" w:fill="D9D9D9"/>
          </w:tcPr>
          <w:p w14:paraId="0C721F1E" w14:textId="77777777" w:rsidR="00FA7810" w:rsidRDefault="00BA380E">
            <w:pPr>
              <w:pStyle w:val="TableParagraph"/>
              <w:spacing w:line="234" w:lineRule="exact"/>
              <w:ind w:left="2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1120730E" w14:textId="77777777" w:rsidR="00FA7810" w:rsidRDefault="00BA380E">
            <w:pPr>
              <w:pStyle w:val="TableParagraph"/>
              <w:spacing w:line="234" w:lineRule="exact"/>
              <w:ind w:left="52" w:right="3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24EA998F" w14:textId="77777777" w:rsidR="00FA7810" w:rsidRDefault="00BA380E">
            <w:pPr>
              <w:pStyle w:val="TableParagraph"/>
              <w:spacing w:line="234" w:lineRule="exact"/>
              <w:ind w:left="18" w:right="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SIGNIFICADO</w:t>
            </w:r>
          </w:p>
        </w:tc>
      </w:tr>
      <w:tr w:rsidR="00FA7810" w14:paraId="4AB939D5" w14:textId="77777777">
        <w:trPr>
          <w:trHeight w:val="503"/>
        </w:trPr>
        <w:tc>
          <w:tcPr>
            <w:tcW w:w="704" w:type="dxa"/>
          </w:tcPr>
          <w:p w14:paraId="5F64D030" w14:textId="77777777" w:rsidR="00FA7810" w:rsidRDefault="00BA380E">
            <w:pPr>
              <w:pStyle w:val="TableParagraph"/>
              <w:spacing w:before="124"/>
              <w:ind w:right="8"/>
              <w:jc w:val="right"/>
            </w:pPr>
            <w:r>
              <w:rPr>
                <w:spacing w:val="-5"/>
                <w:w w:val="90"/>
              </w:rPr>
              <w:t>21</w:t>
            </w:r>
          </w:p>
        </w:tc>
        <w:tc>
          <w:tcPr>
            <w:tcW w:w="3120" w:type="dxa"/>
          </w:tcPr>
          <w:p w14:paraId="3993ADA2" w14:textId="77777777" w:rsidR="00FA7810" w:rsidRDefault="00BA380E">
            <w:pPr>
              <w:pStyle w:val="TableParagraph"/>
              <w:spacing w:line="252" w:lineRule="exact"/>
              <w:ind w:left="112"/>
            </w:pPr>
            <w:r>
              <w:rPr>
                <w:w w:val="80"/>
              </w:rPr>
              <w:t>Funcionario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designado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área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spacing w:val="-2"/>
                <w:w w:val="90"/>
              </w:rPr>
              <w:t>origen:</w:t>
            </w:r>
          </w:p>
        </w:tc>
        <w:tc>
          <w:tcPr>
            <w:tcW w:w="9926" w:type="dxa"/>
          </w:tcPr>
          <w:p w14:paraId="717904C7" w14:textId="77777777" w:rsidR="00FA7810" w:rsidRDefault="00BA380E">
            <w:pPr>
              <w:pStyle w:val="TableParagraph"/>
              <w:spacing w:line="252" w:lineRule="exact"/>
              <w:ind w:left="112"/>
            </w:pPr>
            <w:r>
              <w:rPr>
                <w:w w:val="80"/>
              </w:rPr>
              <w:t>Funcionario designado por parte de los responsables del área de origen para efectuar los estudios previos que deben contener los requisitos establecidos en los artículos 2.2.1.1.2.1.1. y 2.2.1.2.1.5.1. del Decreto 1082 de 2015.</w:t>
            </w:r>
          </w:p>
        </w:tc>
      </w:tr>
      <w:tr w:rsidR="00FA7810" w14:paraId="27347F21" w14:textId="77777777">
        <w:trPr>
          <w:trHeight w:val="1010"/>
        </w:trPr>
        <w:tc>
          <w:tcPr>
            <w:tcW w:w="704" w:type="dxa"/>
          </w:tcPr>
          <w:p w14:paraId="3EEC7DD1" w14:textId="77777777" w:rsidR="00FA7810" w:rsidRDefault="00FA7810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11A381D0" w14:textId="77777777" w:rsidR="00FA7810" w:rsidRDefault="00BA380E">
            <w:pPr>
              <w:pStyle w:val="TableParagraph"/>
              <w:ind w:right="8"/>
              <w:jc w:val="right"/>
            </w:pPr>
            <w:r>
              <w:rPr>
                <w:spacing w:val="-5"/>
                <w:w w:val="90"/>
              </w:rPr>
              <w:t>22</w:t>
            </w:r>
          </w:p>
        </w:tc>
        <w:tc>
          <w:tcPr>
            <w:tcW w:w="3120" w:type="dxa"/>
          </w:tcPr>
          <w:p w14:paraId="48B7B598" w14:textId="77777777" w:rsidR="00FA7810" w:rsidRDefault="00FA7810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4ABE686D" w14:textId="77777777" w:rsidR="00FA7810" w:rsidRDefault="00BA380E">
            <w:pPr>
              <w:pStyle w:val="TableParagraph"/>
              <w:ind w:left="112"/>
            </w:pPr>
            <w:r>
              <w:rPr>
                <w:spacing w:val="-2"/>
                <w:w w:val="90"/>
              </w:rPr>
              <w:t>Garantías:</w:t>
            </w:r>
          </w:p>
        </w:tc>
        <w:tc>
          <w:tcPr>
            <w:tcW w:w="9926" w:type="dxa"/>
          </w:tcPr>
          <w:p w14:paraId="05B90022" w14:textId="77777777" w:rsidR="00FA7810" w:rsidRDefault="00BA380E">
            <w:pPr>
              <w:pStyle w:val="TableParagraph"/>
              <w:ind w:left="112" w:right="342"/>
            </w:pPr>
            <w:r>
              <w:rPr>
                <w:w w:val="80"/>
              </w:rPr>
              <w:t>Son los mecanismos solicitados por las entidades estatales para cubrir los riesgos a los que se pueden ver expuestas, con ocasión de la celebración de procesos de contratación, y que abarcan desde la planeación del contrato hasta la</w:t>
            </w:r>
          </w:p>
          <w:p w14:paraId="2546C65C" w14:textId="77777777" w:rsidR="00FA7810" w:rsidRDefault="00BA380E">
            <w:pPr>
              <w:pStyle w:val="TableParagraph"/>
              <w:spacing w:line="252" w:lineRule="exact"/>
              <w:ind w:left="112" w:right="342"/>
            </w:pPr>
            <w:r>
              <w:rPr>
                <w:w w:val="80"/>
              </w:rPr>
              <w:t xml:space="preserve">liquidación del mismo. </w:t>
            </w:r>
            <w:r>
              <w:rPr>
                <w:w w:val="80"/>
              </w:rPr>
              <w:t>De conformidad con lo previsto por el Decreto 1082 de 2015, aquellos mecanismos pueden consistir en Garantías bancarias, Patrimonios autónomos o Contratos de Seguro contenidos en una póliza.</w:t>
            </w:r>
          </w:p>
        </w:tc>
      </w:tr>
      <w:tr w:rsidR="00FA7810" w14:paraId="2008B767" w14:textId="77777777">
        <w:trPr>
          <w:trHeight w:val="757"/>
        </w:trPr>
        <w:tc>
          <w:tcPr>
            <w:tcW w:w="704" w:type="dxa"/>
          </w:tcPr>
          <w:p w14:paraId="23FDE850" w14:textId="77777777" w:rsidR="00FA7810" w:rsidRDefault="00FA7810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5EC5F7F0" w14:textId="77777777" w:rsidR="00FA7810" w:rsidRDefault="00BA380E">
            <w:pPr>
              <w:pStyle w:val="TableParagraph"/>
              <w:ind w:right="8"/>
              <w:jc w:val="right"/>
            </w:pPr>
            <w:r>
              <w:rPr>
                <w:spacing w:val="-5"/>
                <w:w w:val="90"/>
              </w:rPr>
              <w:t>23</w:t>
            </w:r>
          </w:p>
        </w:tc>
        <w:tc>
          <w:tcPr>
            <w:tcW w:w="3120" w:type="dxa"/>
          </w:tcPr>
          <w:p w14:paraId="6BC598D6" w14:textId="77777777" w:rsidR="00FA7810" w:rsidRDefault="00FA7810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1685441A" w14:textId="77777777" w:rsidR="00FA7810" w:rsidRDefault="00BA380E">
            <w:pPr>
              <w:pStyle w:val="TableParagraph"/>
              <w:ind w:left="112"/>
            </w:pPr>
            <w:r>
              <w:rPr>
                <w:w w:val="80"/>
              </w:rPr>
              <w:t>Incumplimiento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contrato:</w:t>
            </w:r>
          </w:p>
        </w:tc>
        <w:tc>
          <w:tcPr>
            <w:tcW w:w="9926" w:type="dxa"/>
          </w:tcPr>
          <w:p w14:paraId="119264C0" w14:textId="77777777" w:rsidR="00FA7810" w:rsidRDefault="00BA380E">
            <w:pPr>
              <w:pStyle w:val="TableParagraph"/>
              <w:spacing w:before="2" w:line="237" w:lineRule="auto"/>
              <w:ind w:left="112" w:right="342"/>
            </w:pPr>
            <w:r>
              <w:rPr>
                <w:w w:val="80"/>
              </w:rPr>
              <w:t>Son aquellas circunstancias de hecho, cometidas por una o ambas partes del contrato y que afectan la cabal ejecución del objeto y obligaciones, de forma total o parcial. Para declarar la existencia del mismo, deberá guardarse observancia</w:t>
            </w:r>
          </w:p>
          <w:p w14:paraId="382FE248" w14:textId="77777777" w:rsidR="00FA7810" w:rsidRDefault="00BA380E">
            <w:pPr>
              <w:pStyle w:val="TableParagraph"/>
              <w:spacing w:line="235" w:lineRule="exact"/>
              <w:ind w:left="112"/>
            </w:pP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lo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previsto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artículo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86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Ley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1474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0"/>
              </w:rPr>
              <w:t>2011.</w:t>
            </w:r>
          </w:p>
        </w:tc>
      </w:tr>
      <w:tr w:rsidR="00FA7810" w14:paraId="70261E4F" w14:textId="77777777">
        <w:trPr>
          <w:trHeight w:val="503"/>
        </w:trPr>
        <w:tc>
          <w:tcPr>
            <w:tcW w:w="704" w:type="dxa"/>
          </w:tcPr>
          <w:p w14:paraId="0970BCB1" w14:textId="77777777" w:rsidR="00FA7810" w:rsidRDefault="00BA380E">
            <w:pPr>
              <w:pStyle w:val="TableParagraph"/>
              <w:spacing w:before="127"/>
              <w:ind w:right="8"/>
              <w:jc w:val="right"/>
            </w:pPr>
            <w:r>
              <w:rPr>
                <w:spacing w:val="-5"/>
                <w:w w:val="90"/>
              </w:rPr>
              <w:t>24</w:t>
            </w:r>
          </w:p>
        </w:tc>
        <w:tc>
          <w:tcPr>
            <w:tcW w:w="3120" w:type="dxa"/>
          </w:tcPr>
          <w:p w14:paraId="450396B6" w14:textId="77777777" w:rsidR="00FA7810" w:rsidRDefault="00BA380E">
            <w:pPr>
              <w:pStyle w:val="TableParagraph"/>
              <w:spacing w:before="127"/>
              <w:ind w:left="112"/>
            </w:pPr>
            <w:r>
              <w:rPr>
                <w:spacing w:val="-2"/>
                <w:w w:val="90"/>
              </w:rPr>
              <w:t>Riesgo</w:t>
            </w:r>
          </w:p>
        </w:tc>
        <w:tc>
          <w:tcPr>
            <w:tcW w:w="9926" w:type="dxa"/>
          </w:tcPr>
          <w:p w14:paraId="35B997BD" w14:textId="77777777" w:rsidR="00FA7810" w:rsidRDefault="00BA380E">
            <w:pPr>
              <w:pStyle w:val="TableParagraph"/>
              <w:spacing w:line="248" w:lineRule="exact"/>
              <w:ind w:left="112"/>
            </w:pPr>
            <w:r>
              <w:rPr>
                <w:w w:val="80"/>
              </w:rPr>
              <w:t>Es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un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evento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puede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generar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efectos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adversos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distinta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magnitud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logro</w:t>
            </w:r>
            <w:r>
              <w:rPr>
                <w:spacing w:val="-13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objetivos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proceso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  <w:w w:val="80"/>
              </w:rPr>
              <w:t>de</w:t>
            </w:r>
          </w:p>
          <w:p w14:paraId="2BFEFC69" w14:textId="77777777" w:rsidR="00FA7810" w:rsidRDefault="00BA380E">
            <w:pPr>
              <w:pStyle w:val="TableParagraph"/>
              <w:spacing w:line="236" w:lineRule="exact"/>
              <w:ind w:left="112"/>
            </w:pPr>
            <w:r>
              <w:rPr>
                <w:w w:val="80"/>
              </w:rPr>
              <w:t>contratación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ejecución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contrato.</w:t>
            </w:r>
          </w:p>
        </w:tc>
      </w:tr>
      <w:tr w:rsidR="00FA7810" w14:paraId="39A78B0C" w14:textId="77777777">
        <w:trPr>
          <w:trHeight w:val="1305"/>
        </w:trPr>
        <w:tc>
          <w:tcPr>
            <w:tcW w:w="704" w:type="dxa"/>
          </w:tcPr>
          <w:p w14:paraId="0165B88F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3666032B" w14:textId="77777777" w:rsidR="00FA7810" w:rsidRDefault="00FA7810">
            <w:pPr>
              <w:pStyle w:val="TableParagraph"/>
              <w:spacing w:before="19"/>
              <w:rPr>
                <w:rFonts w:ascii="Arial"/>
                <w:b/>
              </w:rPr>
            </w:pPr>
          </w:p>
          <w:p w14:paraId="02944B76" w14:textId="77777777" w:rsidR="00FA7810" w:rsidRDefault="00BA380E">
            <w:pPr>
              <w:pStyle w:val="TableParagraph"/>
              <w:ind w:right="8"/>
              <w:jc w:val="right"/>
            </w:pPr>
            <w:r>
              <w:rPr>
                <w:spacing w:val="-5"/>
                <w:w w:val="90"/>
              </w:rPr>
              <w:t>25</w:t>
            </w:r>
          </w:p>
        </w:tc>
        <w:tc>
          <w:tcPr>
            <w:tcW w:w="3120" w:type="dxa"/>
          </w:tcPr>
          <w:p w14:paraId="0E1FADB6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7057C94D" w14:textId="77777777" w:rsidR="00FA7810" w:rsidRDefault="00FA7810">
            <w:pPr>
              <w:pStyle w:val="TableParagraph"/>
              <w:spacing w:before="19"/>
              <w:rPr>
                <w:rFonts w:ascii="Arial"/>
                <w:b/>
              </w:rPr>
            </w:pPr>
          </w:p>
          <w:p w14:paraId="72D289ED" w14:textId="77777777" w:rsidR="00FA7810" w:rsidRDefault="00BA380E">
            <w:pPr>
              <w:pStyle w:val="TableParagraph"/>
              <w:ind w:left="112"/>
            </w:pPr>
            <w:r>
              <w:rPr>
                <w:spacing w:val="-2"/>
                <w:w w:val="90"/>
              </w:rPr>
              <w:t>SECOP</w:t>
            </w:r>
          </w:p>
        </w:tc>
        <w:tc>
          <w:tcPr>
            <w:tcW w:w="9926" w:type="dxa"/>
          </w:tcPr>
          <w:p w14:paraId="12024C26" w14:textId="77777777" w:rsidR="00FA7810" w:rsidRDefault="00BA380E">
            <w:pPr>
              <w:pStyle w:val="TableParagraph"/>
              <w:spacing w:before="6" w:line="237" w:lineRule="auto"/>
              <w:ind w:left="112" w:right="94"/>
              <w:jc w:val="both"/>
            </w:pPr>
            <w:r>
              <w:rPr>
                <w:w w:val="80"/>
              </w:rPr>
              <w:t xml:space="preserve">También denominado Sistema Electrónico de Contratación Pública, es un sistema que permite a las entidades estatales </w:t>
            </w:r>
            <w:r>
              <w:rPr>
                <w:spacing w:val="-2"/>
                <w:w w:val="85"/>
              </w:rPr>
              <w:t xml:space="preserve">cumplir con las obligaciones de publicidad de los diferentes actos expedidos en los procesos contractuales y permite a </w:t>
            </w:r>
            <w:r>
              <w:rPr>
                <w:w w:val="85"/>
              </w:rPr>
              <w:t>los interesados parti</w:t>
            </w:r>
            <w:r>
              <w:rPr>
                <w:w w:val="85"/>
              </w:rPr>
              <w:t xml:space="preserve">cipar en ellos. </w:t>
            </w:r>
            <w:r>
              <w:rPr>
                <w:rFonts w:ascii="Segoe UI Symbol" w:hAnsi="Segoe UI Symbol"/>
                <w:w w:val="85"/>
              </w:rPr>
              <w:t>✓</w:t>
            </w:r>
            <w:r>
              <w:rPr>
                <w:rFonts w:ascii="Segoe UI Symbol" w:hAnsi="Segoe UI Symbol"/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 xml:space="preserve">La plataforma del SECOP I es una herramienta netamente de publicidad. </w:t>
            </w:r>
            <w:r>
              <w:rPr>
                <w:rFonts w:ascii="Segoe UI Symbol" w:hAnsi="Segoe UI Symbol"/>
                <w:w w:val="85"/>
              </w:rPr>
              <w:t>✓</w:t>
            </w:r>
            <w:r>
              <w:rPr>
                <w:rFonts w:ascii="Segoe UI Symbol" w:hAnsi="Segoe UI Symbol"/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La plataforma del SECOP II, es totalmente transaccional la cual permite realizar todos los procesos de contratación en</w:t>
            </w:r>
          </w:p>
          <w:p w14:paraId="7D301BCD" w14:textId="77777777" w:rsidR="00FA7810" w:rsidRDefault="00BA380E">
            <w:pPr>
              <w:pStyle w:val="TableParagraph"/>
              <w:spacing w:before="2" w:line="237" w:lineRule="exact"/>
              <w:ind w:left="112"/>
            </w:pPr>
            <w:r>
              <w:rPr>
                <w:spacing w:val="-2"/>
                <w:w w:val="90"/>
              </w:rPr>
              <w:t>línea.</w:t>
            </w:r>
          </w:p>
        </w:tc>
      </w:tr>
      <w:tr w:rsidR="00FA7810" w14:paraId="481C4948" w14:textId="77777777">
        <w:trPr>
          <w:trHeight w:val="755"/>
        </w:trPr>
        <w:tc>
          <w:tcPr>
            <w:tcW w:w="704" w:type="dxa"/>
          </w:tcPr>
          <w:p w14:paraId="6B8E23B3" w14:textId="77777777" w:rsidR="00FA7810" w:rsidRDefault="00BA380E">
            <w:pPr>
              <w:pStyle w:val="TableParagraph"/>
              <w:spacing w:before="252"/>
              <w:ind w:right="8"/>
              <w:jc w:val="right"/>
            </w:pPr>
            <w:r>
              <w:rPr>
                <w:spacing w:val="-5"/>
                <w:w w:val="90"/>
              </w:rPr>
              <w:t>26</w:t>
            </w:r>
          </w:p>
        </w:tc>
        <w:tc>
          <w:tcPr>
            <w:tcW w:w="3120" w:type="dxa"/>
          </w:tcPr>
          <w:p w14:paraId="46FC69C9" w14:textId="77777777" w:rsidR="00FA7810" w:rsidRDefault="00BA380E">
            <w:pPr>
              <w:pStyle w:val="TableParagraph"/>
              <w:spacing w:before="252"/>
              <w:ind w:left="112"/>
            </w:pPr>
            <w:r>
              <w:rPr>
                <w:w w:val="80"/>
              </w:rPr>
              <w:t>Suspensión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contrato</w:t>
            </w:r>
          </w:p>
        </w:tc>
        <w:tc>
          <w:tcPr>
            <w:tcW w:w="9926" w:type="dxa"/>
          </w:tcPr>
          <w:p w14:paraId="5C732341" w14:textId="77777777" w:rsidR="00FA7810" w:rsidRDefault="00BA380E">
            <w:pPr>
              <w:pStyle w:val="TableParagraph"/>
              <w:spacing w:line="252" w:lineRule="exact"/>
              <w:ind w:left="112"/>
            </w:pPr>
            <w:r>
              <w:rPr>
                <w:w w:val="80"/>
              </w:rPr>
              <w:t xml:space="preserve">Es la posibilidad legal de interrumpir transitoriamente y por un término claramente determinado, la ejecución del contrato. Requiere la existencia de una razón que la justifique, el acuerdo entre las partes y la determinación expresa de su </w:t>
            </w:r>
            <w:r>
              <w:rPr>
                <w:w w:val="85"/>
              </w:rPr>
              <w:t xml:space="preserve">levantamiento y </w:t>
            </w:r>
            <w:r>
              <w:rPr>
                <w:w w:val="85"/>
              </w:rPr>
              <w:t>continuidad del contrato.</w:t>
            </w:r>
          </w:p>
        </w:tc>
      </w:tr>
      <w:tr w:rsidR="00FA7810" w14:paraId="02270968" w14:textId="77777777">
        <w:trPr>
          <w:trHeight w:val="758"/>
        </w:trPr>
        <w:tc>
          <w:tcPr>
            <w:tcW w:w="704" w:type="dxa"/>
          </w:tcPr>
          <w:p w14:paraId="003432BD" w14:textId="77777777" w:rsidR="00FA7810" w:rsidRDefault="00BA380E">
            <w:pPr>
              <w:pStyle w:val="TableParagraph"/>
              <w:spacing w:before="251"/>
              <w:ind w:right="8"/>
              <w:jc w:val="right"/>
            </w:pPr>
            <w:r>
              <w:rPr>
                <w:spacing w:val="-5"/>
                <w:w w:val="90"/>
              </w:rPr>
              <w:t>27</w:t>
            </w:r>
          </w:p>
        </w:tc>
        <w:tc>
          <w:tcPr>
            <w:tcW w:w="3120" w:type="dxa"/>
          </w:tcPr>
          <w:p w14:paraId="6D8B3F7E" w14:textId="77777777" w:rsidR="00FA7810" w:rsidRDefault="00BA380E">
            <w:pPr>
              <w:pStyle w:val="TableParagraph"/>
              <w:spacing w:before="251"/>
              <w:ind w:left="112"/>
            </w:pPr>
            <w:r>
              <w:rPr>
                <w:spacing w:val="-2"/>
                <w:w w:val="90"/>
              </w:rPr>
              <w:t>Supervisor.</w:t>
            </w:r>
          </w:p>
        </w:tc>
        <w:tc>
          <w:tcPr>
            <w:tcW w:w="9926" w:type="dxa"/>
          </w:tcPr>
          <w:p w14:paraId="120FC5E1" w14:textId="77777777" w:rsidR="00FA7810" w:rsidRDefault="00BA380E">
            <w:pPr>
              <w:pStyle w:val="TableParagraph"/>
              <w:spacing w:before="7" w:line="230" w:lineRule="auto"/>
              <w:ind w:left="112"/>
            </w:pPr>
            <w:r>
              <w:rPr>
                <w:w w:val="80"/>
              </w:rPr>
              <w:t xml:space="preserve">Son los funcionarios y/o contratistas que tienen la función de realizar el seguimiento técnico, administrativo, financiero, </w:t>
            </w:r>
            <w:r>
              <w:rPr>
                <w:w w:val="85"/>
              </w:rPr>
              <w:t>contable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y jurídico sobre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cumplimiento del objeto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contrato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como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consecuencia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ello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están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 xml:space="preserve">facultados para </w:t>
            </w:r>
            <w:r>
              <w:rPr>
                <w:spacing w:val="-2"/>
                <w:w w:val="85"/>
              </w:rPr>
              <w:t>solicitar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informes, aclaraciones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y explicaciones, hasta su liquidación.</w:t>
            </w:r>
          </w:p>
        </w:tc>
      </w:tr>
      <w:tr w:rsidR="00FA7810" w14:paraId="6E08E1D6" w14:textId="77777777">
        <w:trPr>
          <w:trHeight w:val="506"/>
        </w:trPr>
        <w:tc>
          <w:tcPr>
            <w:tcW w:w="704" w:type="dxa"/>
          </w:tcPr>
          <w:p w14:paraId="2EA084E4" w14:textId="77777777" w:rsidR="00FA7810" w:rsidRDefault="00BA380E">
            <w:pPr>
              <w:pStyle w:val="TableParagraph"/>
              <w:spacing w:before="124"/>
              <w:ind w:right="8"/>
              <w:jc w:val="right"/>
            </w:pPr>
            <w:r>
              <w:rPr>
                <w:spacing w:val="-5"/>
                <w:w w:val="90"/>
              </w:rPr>
              <w:t>28</w:t>
            </w:r>
          </w:p>
        </w:tc>
        <w:tc>
          <w:tcPr>
            <w:tcW w:w="3120" w:type="dxa"/>
          </w:tcPr>
          <w:p w14:paraId="5F16FBD1" w14:textId="77777777" w:rsidR="00FA7810" w:rsidRDefault="00BA380E">
            <w:pPr>
              <w:pStyle w:val="TableParagraph"/>
              <w:spacing w:before="124"/>
              <w:ind w:left="112"/>
            </w:pPr>
            <w:r>
              <w:rPr>
                <w:w w:val="80"/>
              </w:rPr>
              <w:t>Valor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final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contrato</w:t>
            </w:r>
          </w:p>
        </w:tc>
        <w:tc>
          <w:tcPr>
            <w:tcW w:w="9926" w:type="dxa"/>
          </w:tcPr>
          <w:p w14:paraId="0FC75B5E" w14:textId="77777777" w:rsidR="00FA7810" w:rsidRDefault="00BA380E">
            <w:pPr>
              <w:pStyle w:val="TableParagraph"/>
              <w:spacing w:line="252" w:lineRule="exact"/>
              <w:ind w:left="112"/>
            </w:pPr>
            <w:r>
              <w:rPr>
                <w:w w:val="85"/>
              </w:rPr>
              <w:t>Es</w:t>
            </w:r>
            <w:r>
              <w:t xml:space="preserve"> </w:t>
            </w:r>
            <w:r>
              <w:rPr>
                <w:w w:val="85"/>
              </w:rPr>
              <w:t>el</w:t>
            </w:r>
            <w:r>
              <w:t xml:space="preserve"> </w:t>
            </w:r>
            <w:r>
              <w:rPr>
                <w:w w:val="85"/>
              </w:rPr>
              <w:t>producto</w:t>
            </w:r>
            <w:r>
              <w:t xml:space="preserve"> </w:t>
            </w:r>
            <w:r>
              <w:rPr>
                <w:w w:val="85"/>
              </w:rPr>
              <w:t>de</w:t>
            </w:r>
            <w:r>
              <w:t xml:space="preserve"> </w:t>
            </w:r>
            <w:r>
              <w:rPr>
                <w:w w:val="85"/>
              </w:rPr>
              <w:t>sumar</w:t>
            </w:r>
            <w:r>
              <w:t xml:space="preserve"> </w:t>
            </w:r>
            <w:r>
              <w:rPr>
                <w:w w:val="85"/>
              </w:rPr>
              <w:t>todos</w:t>
            </w:r>
            <w:r>
              <w:t xml:space="preserve"> </w:t>
            </w:r>
            <w:r>
              <w:rPr>
                <w:w w:val="85"/>
              </w:rPr>
              <w:t>los</w:t>
            </w:r>
            <w:r>
              <w:t xml:space="preserve"> </w:t>
            </w:r>
            <w:r>
              <w:rPr>
                <w:w w:val="85"/>
              </w:rPr>
              <w:t>pagos</w:t>
            </w:r>
            <w:r>
              <w:t xml:space="preserve"> </w:t>
            </w:r>
            <w:r>
              <w:rPr>
                <w:w w:val="85"/>
              </w:rPr>
              <w:t>y</w:t>
            </w:r>
            <w:r>
              <w:t xml:space="preserve"> </w:t>
            </w:r>
            <w:r>
              <w:rPr>
                <w:w w:val="85"/>
              </w:rPr>
              <w:t>deducciones efectuados</w:t>
            </w:r>
            <w:r>
              <w:t xml:space="preserve"> </w:t>
            </w:r>
            <w:r>
              <w:rPr>
                <w:w w:val="85"/>
              </w:rPr>
              <w:t>al</w:t>
            </w:r>
            <w:r>
              <w:t xml:space="preserve"> </w:t>
            </w:r>
            <w:r>
              <w:rPr>
                <w:w w:val="85"/>
              </w:rPr>
              <w:t>contratista</w:t>
            </w:r>
            <w:r>
              <w:t xml:space="preserve"> </w:t>
            </w:r>
            <w:r>
              <w:rPr>
                <w:w w:val="85"/>
              </w:rPr>
              <w:t>con cargo</w:t>
            </w:r>
            <w:r>
              <w:t xml:space="preserve"> </w:t>
            </w:r>
            <w:r>
              <w:rPr>
                <w:w w:val="85"/>
              </w:rPr>
              <w:t>al</w:t>
            </w:r>
            <w:r>
              <w:t xml:space="preserve"> </w:t>
            </w:r>
            <w:r>
              <w:rPr>
                <w:w w:val="85"/>
              </w:rPr>
              <w:t>contrato,</w:t>
            </w:r>
            <w:r>
              <w:t xml:space="preserve"> </w:t>
            </w:r>
            <w:r>
              <w:rPr>
                <w:w w:val="85"/>
              </w:rPr>
              <w:t>que</w:t>
            </w:r>
            <w:r>
              <w:t xml:space="preserve"> </w:t>
            </w:r>
            <w:r>
              <w:rPr>
                <w:w w:val="85"/>
              </w:rPr>
              <w:t>debe constar en el acta de liquidación.</w:t>
            </w:r>
          </w:p>
        </w:tc>
      </w:tr>
    </w:tbl>
    <w:p w14:paraId="65CCD3E3" w14:textId="77777777" w:rsidR="00FA7810" w:rsidRDefault="00FA7810">
      <w:pPr>
        <w:pStyle w:val="TableParagraph"/>
        <w:spacing w:line="252" w:lineRule="exact"/>
        <w:sectPr w:rsidR="00FA7810">
          <w:pgSz w:w="15840" w:h="12240" w:orient="landscape"/>
          <w:pgMar w:top="2120" w:right="720" w:bottom="280" w:left="720" w:header="430" w:footer="0" w:gutter="0"/>
          <w:cols w:space="720"/>
        </w:sectPr>
      </w:pPr>
    </w:p>
    <w:p w14:paraId="7DE9A31F" w14:textId="77777777" w:rsidR="00FA7810" w:rsidRDefault="00FA7810">
      <w:pPr>
        <w:pStyle w:val="Textoindependiente"/>
        <w:rPr>
          <w:rFonts w:ascii="Arial"/>
          <w:b/>
        </w:rPr>
      </w:pPr>
    </w:p>
    <w:p w14:paraId="0723DF8A" w14:textId="77777777" w:rsidR="00FA7810" w:rsidRDefault="00FA7810">
      <w:pPr>
        <w:pStyle w:val="Textoindependiente"/>
        <w:spacing w:before="96"/>
        <w:rPr>
          <w:rFonts w:ascii="Arial"/>
          <w:b/>
        </w:rPr>
      </w:pPr>
    </w:p>
    <w:p w14:paraId="06436D9B" w14:textId="77777777" w:rsidR="00FA7810" w:rsidRDefault="00BA380E">
      <w:pPr>
        <w:pStyle w:val="Prrafodelista"/>
        <w:numPr>
          <w:ilvl w:val="0"/>
          <w:numId w:val="4"/>
        </w:numPr>
        <w:tabs>
          <w:tab w:val="left" w:pos="1133"/>
        </w:tabs>
        <w:ind w:left="1133" w:hanging="363"/>
        <w:rPr>
          <w:b/>
        </w:rPr>
      </w:pPr>
      <w:r>
        <w:rPr>
          <w:b/>
          <w:spacing w:val="-2"/>
          <w:w w:val="90"/>
        </w:rPr>
        <w:t>Siglas</w:t>
      </w:r>
    </w:p>
    <w:p w14:paraId="63D076D3" w14:textId="77777777" w:rsidR="00FA7810" w:rsidRDefault="00FA7810">
      <w:pPr>
        <w:pStyle w:val="Textoindependiente"/>
        <w:spacing w:before="2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6"/>
      </w:tblGrid>
      <w:tr w:rsidR="00FA7810" w14:paraId="6471AAFA" w14:textId="77777777">
        <w:trPr>
          <w:trHeight w:val="453"/>
        </w:trPr>
        <w:tc>
          <w:tcPr>
            <w:tcW w:w="13750" w:type="dxa"/>
            <w:gridSpan w:val="3"/>
            <w:shd w:val="clear" w:color="auto" w:fill="BDBDBD"/>
          </w:tcPr>
          <w:p w14:paraId="4F6B5A3D" w14:textId="77777777" w:rsidR="00FA7810" w:rsidRDefault="00BA380E">
            <w:pPr>
              <w:pStyle w:val="TableParagraph"/>
              <w:spacing w:before="103"/>
              <w:ind w:left="23" w:righ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SIGLAS</w:t>
            </w:r>
          </w:p>
        </w:tc>
      </w:tr>
      <w:tr w:rsidR="00FA7810" w14:paraId="22E260B8" w14:textId="77777777">
        <w:trPr>
          <w:trHeight w:val="453"/>
        </w:trPr>
        <w:tc>
          <w:tcPr>
            <w:tcW w:w="704" w:type="dxa"/>
            <w:shd w:val="clear" w:color="auto" w:fill="BDBDBD"/>
          </w:tcPr>
          <w:p w14:paraId="77B92A55" w14:textId="77777777" w:rsidR="00FA7810" w:rsidRDefault="00BA380E">
            <w:pPr>
              <w:pStyle w:val="TableParagraph"/>
              <w:spacing w:before="103"/>
              <w:ind w:left="20" w:right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120" w:type="dxa"/>
            <w:shd w:val="clear" w:color="auto" w:fill="BDBDBD"/>
          </w:tcPr>
          <w:p w14:paraId="159A0634" w14:textId="77777777" w:rsidR="00FA7810" w:rsidRDefault="00BA380E">
            <w:pPr>
              <w:pStyle w:val="TableParagraph"/>
              <w:spacing w:before="103"/>
              <w:ind w:left="52" w:right="1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Sigla</w:t>
            </w:r>
          </w:p>
        </w:tc>
        <w:tc>
          <w:tcPr>
            <w:tcW w:w="9926" w:type="dxa"/>
            <w:shd w:val="clear" w:color="auto" w:fill="BDBDBD"/>
          </w:tcPr>
          <w:p w14:paraId="50ECAE2A" w14:textId="77777777" w:rsidR="00FA7810" w:rsidRDefault="00BA380E">
            <w:pPr>
              <w:pStyle w:val="TableParagraph"/>
              <w:spacing w:before="103"/>
              <w:ind w:left="18" w:right="5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Descripción</w:t>
            </w:r>
          </w:p>
        </w:tc>
      </w:tr>
      <w:tr w:rsidR="00FA7810" w14:paraId="6686D5C8" w14:textId="77777777">
        <w:trPr>
          <w:trHeight w:val="453"/>
        </w:trPr>
        <w:tc>
          <w:tcPr>
            <w:tcW w:w="704" w:type="dxa"/>
          </w:tcPr>
          <w:p w14:paraId="61A5360D" w14:textId="77777777" w:rsidR="00FA7810" w:rsidRDefault="00BA380E">
            <w:pPr>
              <w:pStyle w:val="TableParagraph"/>
              <w:spacing w:before="100"/>
              <w:ind w:left="20"/>
              <w:jc w:val="center"/>
            </w:pPr>
            <w:r>
              <w:rPr>
                <w:spacing w:val="-10"/>
                <w:w w:val="90"/>
              </w:rPr>
              <w:t>1</w:t>
            </w:r>
          </w:p>
        </w:tc>
        <w:tc>
          <w:tcPr>
            <w:tcW w:w="3120" w:type="dxa"/>
          </w:tcPr>
          <w:p w14:paraId="1A178E4E" w14:textId="77777777" w:rsidR="00FA7810" w:rsidRDefault="00BA380E">
            <w:pPr>
              <w:pStyle w:val="TableParagraph"/>
              <w:spacing w:before="100"/>
              <w:ind w:left="52" w:right="9"/>
              <w:jc w:val="center"/>
            </w:pPr>
            <w:r>
              <w:rPr>
                <w:spacing w:val="-4"/>
                <w:w w:val="90"/>
              </w:rPr>
              <w:t>IDER</w:t>
            </w:r>
          </w:p>
        </w:tc>
        <w:tc>
          <w:tcPr>
            <w:tcW w:w="9926" w:type="dxa"/>
          </w:tcPr>
          <w:p w14:paraId="14BB0A4D" w14:textId="77777777" w:rsidR="00FA7810" w:rsidRDefault="00BA380E">
            <w:pPr>
              <w:pStyle w:val="TableParagraph"/>
              <w:spacing w:before="100"/>
              <w:ind w:left="18" w:right="5"/>
              <w:jc w:val="center"/>
            </w:pPr>
            <w:r>
              <w:rPr>
                <w:w w:val="80"/>
              </w:rPr>
              <w:t>Instituto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Distrital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Deporte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Recreación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0"/>
              </w:rPr>
              <w:t>Cartagena</w:t>
            </w:r>
          </w:p>
        </w:tc>
      </w:tr>
      <w:tr w:rsidR="00FA7810" w14:paraId="312B79FC" w14:textId="77777777">
        <w:trPr>
          <w:trHeight w:val="453"/>
        </w:trPr>
        <w:tc>
          <w:tcPr>
            <w:tcW w:w="704" w:type="dxa"/>
          </w:tcPr>
          <w:p w14:paraId="5DC44121" w14:textId="77777777" w:rsidR="00FA7810" w:rsidRDefault="00BA380E">
            <w:pPr>
              <w:pStyle w:val="TableParagraph"/>
              <w:spacing w:before="100"/>
              <w:ind w:left="20"/>
              <w:jc w:val="center"/>
            </w:pPr>
            <w:r>
              <w:rPr>
                <w:spacing w:val="-10"/>
                <w:w w:val="90"/>
              </w:rPr>
              <w:t>2</w:t>
            </w:r>
          </w:p>
        </w:tc>
        <w:tc>
          <w:tcPr>
            <w:tcW w:w="3120" w:type="dxa"/>
          </w:tcPr>
          <w:p w14:paraId="4D038945" w14:textId="77777777" w:rsidR="00FA7810" w:rsidRDefault="00BA380E">
            <w:pPr>
              <w:pStyle w:val="TableParagraph"/>
              <w:spacing w:before="100"/>
              <w:ind w:left="52"/>
              <w:jc w:val="center"/>
            </w:pPr>
            <w:r>
              <w:rPr>
                <w:spacing w:val="-5"/>
                <w:w w:val="90"/>
              </w:rPr>
              <w:t>OAI</w:t>
            </w:r>
          </w:p>
        </w:tc>
        <w:tc>
          <w:tcPr>
            <w:tcW w:w="9926" w:type="dxa"/>
          </w:tcPr>
          <w:p w14:paraId="1BB606B1" w14:textId="77777777" w:rsidR="00FA7810" w:rsidRDefault="00BA380E">
            <w:pPr>
              <w:pStyle w:val="TableParagraph"/>
              <w:spacing w:before="96"/>
              <w:ind w:left="18" w:right="8"/>
              <w:jc w:val="center"/>
              <w:rPr>
                <w:sz w:val="26"/>
              </w:rPr>
            </w:pPr>
            <w:r>
              <w:rPr>
                <w:w w:val="80"/>
                <w:sz w:val="26"/>
              </w:rPr>
              <w:t>Oficina</w:t>
            </w:r>
            <w:r>
              <w:rPr>
                <w:spacing w:val="-2"/>
                <w:w w:val="80"/>
                <w:sz w:val="26"/>
              </w:rPr>
              <w:t xml:space="preserve"> </w:t>
            </w:r>
            <w:r>
              <w:rPr>
                <w:w w:val="80"/>
                <w:sz w:val="26"/>
              </w:rPr>
              <w:t>Asesora</w:t>
            </w:r>
            <w:r>
              <w:rPr>
                <w:spacing w:val="-1"/>
                <w:w w:val="80"/>
                <w:sz w:val="26"/>
              </w:rPr>
              <w:t xml:space="preserve"> </w:t>
            </w:r>
            <w:r>
              <w:rPr>
                <w:w w:val="80"/>
                <w:sz w:val="26"/>
              </w:rPr>
              <w:t>de</w:t>
            </w:r>
            <w:r>
              <w:rPr>
                <w:spacing w:val="-3"/>
                <w:w w:val="80"/>
                <w:sz w:val="26"/>
              </w:rPr>
              <w:t xml:space="preserve"> </w:t>
            </w:r>
            <w:r>
              <w:rPr>
                <w:spacing w:val="-2"/>
                <w:w w:val="80"/>
                <w:sz w:val="26"/>
              </w:rPr>
              <w:t>Infraestructura</w:t>
            </w:r>
          </w:p>
        </w:tc>
      </w:tr>
      <w:tr w:rsidR="00FA7810" w14:paraId="0A9187E8" w14:textId="77777777">
        <w:trPr>
          <w:trHeight w:val="453"/>
        </w:trPr>
        <w:tc>
          <w:tcPr>
            <w:tcW w:w="704" w:type="dxa"/>
          </w:tcPr>
          <w:p w14:paraId="6BF38F89" w14:textId="77777777" w:rsidR="00FA7810" w:rsidRDefault="00BA380E">
            <w:pPr>
              <w:pStyle w:val="TableParagraph"/>
              <w:spacing w:before="100"/>
              <w:ind w:left="20"/>
              <w:jc w:val="center"/>
            </w:pPr>
            <w:r>
              <w:rPr>
                <w:spacing w:val="-10"/>
                <w:w w:val="90"/>
              </w:rPr>
              <w:t>3</w:t>
            </w:r>
          </w:p>
        </w:tc>
        <w:tc>
          <w:tcPr>
            <w:tcW w:w="3120" w:type="dxa"/>
          </w:tcPr>
          <w:p w14:paraId="79D6768C" w14:textId="77777777" w:rsidR="00FA7810" w:rsidRDefault="00BA380E">
            <w:pPr>
              <w:pStyle w:val="TableParagraph"/>
              <w:spacing w:before="100"/>
              <w:ind w:left="52" w:right="37"/>
              <w:jc w:val="center"/>
            </w:pPr>
            <w:r>
              <w:rPr>
                <w:spacing w:val="-5"/>
                <w:w w:val="90"/>
              </w:rPr>
              <w:t>AI</w:t>
            </w:r>
          </w:p>
        </w:tc>
        <w:tc>
          <w:tcPr>
            <w:tcW w:w="9926" w:type="dxa"/>
          </w:tcPr>
          <w:p w14:paraId="338EDBC3" w14:textId="77777777" w:rsidR="00FA7810" w:rsidRDefault="00BA380E">
            <w:pPr>
              <w:pStyle w:val="TableParagraph"/>
              <w:spacing w:before="81"/>
              <w:ind w:left="18"/>
              <w:jc w:val="center"/>
            </w:pPr>
            <w:r>
              <w:rPr>
                <w:w w:val="80"/>
              </w:rPr>
              <w:t>Asesor(a)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</w:tr>
      <w:tr w:rsidR="00FA7810" w14:paraId="4DE4E8D1" w14:textId="77777777">
        <w:trPr>
          <w:trHeight w:val="453"/>
        </w:trPr>
        <w:tc>
          <w:tcPr>
            <w:tcW w:w="704" w:type="dxa"/>
          </w:tcPr>
          <w:p w14:paraId="0C178E60" w14:textId="77777777" w:rsidR="00FA7810" w:rsidRDefault="00BA380E">
            <w:pPr>
              <w:pStyle w:val="TableParagraph"/>
              <w:spacing w:before="98"/>
              <w:ind w:left="20"/>
              <w:jc w:val="center"/>
            </w:pPr>
            <w:r>
              <w:rPr>
                <w:spacing w:val="-10"/>
                <w:w w:val="90"/>
              </w:rPr>
              <w:t>4</w:t>
            </w:r>
          </w:p>
        </w:tc>
        <w:tc>
          <w:tcPr>
            <w:tcW w:w="3120" w:type="dxa"/>
          </w:tcPr>
          <w:p w14:paraId="7EBDAA19" w14:textId="77777777" w:rsidR="00FA7810" w:rsidRDefault="00BA380E">
            <w:pPr>
              <w:pStyle w:val="TableParagraph"/>
              <w:spacing w:before="98"/>
              <w:ind w:left="52" w:right="9"/>
              <w:jc w:val="center"/>
            </w:pPr>
            <w:r>
              <w:rPr>
                <w:spacing w:val="-5"/>
                <w:w w:val="90"/>
              </w:rPr>
              <w:t>SUP</w:t>
            </w:r>
          </w:p>
        </w:tc>
        <w:tc>
          <w:tcPr>
            <w:tcW w:w="9926" w:type="dxa"/>
          </w:tcPr>
          <w:p w14:paraId="4D338E3F" w14:textId="77777777" w:rsidR="00FA7810" w:rsidRDefault="00BA380E">
            <w:pPr>
              <w:pStyle w:val="TableParagraph"/>
              <w:spacing w:before="107"/>
              <w:ind w:left="18" w:right="5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Supervisor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proofErr w:type="spellStart"/>
            <w:r>
              <w:rPr>
                <w:w w:val="80"/>
                <w:sz w:val="20"/>
              </w:rPr>
              <w:t>asigando</w:t>
            </w:r>
            <w:proofErr w:type="spellEnd"/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80"/>
                <w:sz w:val="20"/>
              </w:rPr>
              <w:t>direccion</w:t>
            </w:r>
            <w:proofErr w:type="spellEnd"/>
          </w:p>
        </w:tc>
      </w:tr>
    </w:tbl>
    <w:p w14:paraId="61C48346" w14:textId="77777777" w:rsidR="00FA7810" w:rsidRDefault="00FA7810">
      <w:pPr>
        <w:pStyle w:val="Textoindependiente"/>
        <w:spacing w:before="3"/>
        <w:rPr>
          <w:rFonts w:ascii="Arial"/>
          <w:b/>
        </w:rPr>
      </w:pPr>
    </w:p>
    <w:p w14:paraId="4AECFD1B" w14:textId="77777777" w:rsidR="00FA7810" w:rsidRDefault="00BA380E">
      <w:pPr>
        <w:pStyle w:val="Prrafodelista"/>
        <w:numPr>
          <w:ilvl w:val="0"/>
          <w:numId w:val="4"/>
        </w:numPr>
        <w:tabs>
          <w:tab w:val="left" w:pos="1133"/>
        </w:tabs>
        <w:ind w:left="1133" w:hanging="363"/>
        <w:rPr>
          <w:b/>
        </w:rPr>
      </w:pPr>
      <w:r>
        <w:rPr>
          <w:b/>
          <w:w w:val="80"/>
        </w:rPr>
        <w:t>Marco</w:t>
      </w:r>
      <w:r>
        <w:rPr>
          <w:b/>
        </w:rPr>
        <w:t xml:space="preserve"> </w:t>
      </w:r>
      <w:r>
        <w:rPr>
          <w:b/>
          <w:spacing w:val="-2"/>
          <w:w w:val="85"/>
        </w:rPr>
        <w:t>Normativo</w:t>
      </w:r>
    </w:p>
    <w:p w14:paraId="00B6C523" w14:textId="77777777" w:rsidR="00FA7810" w:rsidRDefault="00FA7810">
      <w:pPr>
        <w:pStyle w:val="Textoindependiente"/>
        <w:spacing w:before="2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3543"/>
        <w:gridCol w:w="1418"/>
        <w:gridCol w:w="7937"/>
      </w:tblGrid>
      <w:tr w:rsidR="00FA7810" w14:paraId="4CCFAEBA" w14:textId="77777777">
        <w:trPr>
          <w:trHeight w:val="254"/>
        </w:trPr>
        <w:tc>
          <w:tcPr>
            <w:tcW w:w="848" w:type="dxa"/>
            <w:shd w:val="clear" w:color="auto" w:fill="D9D9D9"/>
          </w:tcPr>
          <w:p w14:paraId="7EB57866" w14:textId="77777777" w:rsidR="00FA7810" w:rsidRDefault="00BA380E">
            <w:pPr>
              <w:pStyle w:val="TableParagraph"/>
              <w:spacing w:line="234" w:lineRule="exact"/>
              <w:ind w:left="28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543" w:type="dxa"/>
            <w:shd w:val="clear" w:color="auto" w:fill="D9D9D9"/>
          </w:tcPr>
          <w:p w14:paraId="12D8D31A" w14:textId="77777777" w:rsidR="00FA7810" w:rsidRDefault="00BA380E">
            <w:pPr>
              <w:pStyle w:val="TableParagraph"/>
              <w:spacing w:line="234" w:lineRule="exact"/>
              <w:ind w:left="20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NORMA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w w:val="80"/>
              </w:rPr>
              <w:t>/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</w:t>
            </w:r>
          </w:p>
        </w:tc>
        <w:tc>
          <w:tcPr>
            <w:tcW w:w="1418" w:type="dxa"/>
            <w:shd w:val="clear" w:color="auto" w:fill="D9D9D9"/>
          </w:tcPr>
          <w:p w14:paraId="232736A2" w14:textId="77777777" w:rsidR="00FA7810" w:rsidRDefault="00BA380E">
            <w:pPr>
              <w:pStyle w:val="TableParagraph"/>
              <w:spacing w:line="234" w:lineRule="exact"/>
              <w:ind w:left="40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FECHA</w:t>
            </w:r>
          </w:p>
        </w:tc>
        <w:tc>
          <w:tcPr>
            <w:tcW w:w="7937" w:type="dxa"/>
            <w:shd w:val="clear" w:color="auto" w:fill="D9D9D9"/>
          </w:tcPr>
          <w:p w14:paraId="3267A272" w14:textId="77777777" w:rsidR="00FA7810" w:rsidRDefault="00BA380E">
            <w:pPr>
              <w:pStyle w:val="TableParagraph"/>
              <w:spacing w:line="234" w:lineRule="exact"/>
              <w:ind w:left="25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DESCRIPCIÓN</w:t>
            </w:r>
          </w:p>
        </w:tc>
      </w:tr>
      <w:tr w:rsidR="00FA7810" w14:paraId="04429CB3" w14:textId="77777777">
        <w:trPr>
          <w:trHeight w:val="501"/>
        </w:trPr>
        <w:tc>
          <w:tcPr>
            <w:tcW w:w="848" w:type="dxa"/>
          </w:tcPr>
          <w:p w14:paraId="566F0211" w14:textId="77777777" w:rsidR="00FA7810" w:rsidRDefault="00BA380E">
            <w:pPr>
              <w:pStyle w:val="TableParagraph"/>
              <w:spacing w:before="124"/>
              <w:ind w:right="209"/>
              <w:jc w:val="right"/>
            </w:pPr>
            <w:r>
              <w:rPr>
                <w:spacing w:val="-5"/>
                <w:w w:val="90"/>
              </w:rPr>
              <w:t>1.</w:t>
            </w:r>
          </w:p>
        </w:tc>
        <w:tc>
          <w:tcPr>
            <w:tcW w:w="3543" w:type="dxa"/>
          </w:tcPr>
          <w:p w14:paraId="7BAF209C" w14:textId="77777777" w:rsidR="00FA7810" w:rsidRDefault="00BA380E">
            <w:pPr>
              <w:pStyle w:val="TableParagraph"/>
              <w:spacing w:before="124"/>
              <w:ind w:left="20"/>
              <w:jc w:val="center"/>
            </w:pPr>
            <w:r>
              <w:rPr>
                <w:w w:val="80"/>
              </w:rPr>
              <w:t>Ley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80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80"/>
              </w:rPr>
              <w:t>1993</w:t>
            </w:r>
          </w:p>
        </w:tc>
        <w:tc>
          <w:tcPr>
            <w:tcW w:w="1418" w:type="dxa"/>
          </w:tcPr>
          <w:p w14:paraId="08830A18" w14:textId="77777777" w:rsidR="00FA7810" w:rsidRDefault="00BA380E">
            <w:pPr>
              <w:pStyle w:val="TableParagraph"/>
              <w:spacing w:line="239" w:lineRule="exact"/>
              <w:ind w:left="28" w:right="2"/>
              <w:jc w:val="center"/>
            </w:pPr>
            <w:r>
              <w:rPr>
                <w:w w:val="80"/>
              </w:rPr>
              <w:t>28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0"/>
              </w:rPr>
              <w:t>octubre</w:t>
            </w:r>
          </w:p>
          <w:p w14:paraId="2626F34B" w14:textId="77777777" w:rsidR="00FA7810" w:rsidRDefault="00BA380E">
            <w:pPr>
              <w:pStyle w:val="TableParagraph"/>
              <w:spacing w:line="242" w:lineRule="exact"/>
              <w:ind w:left="28"/>
              <w:jc w:val="center"/>
            </w:pP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90"/>
              </w:rPr>
              <w:t>1993</w:t>
            </w:r>
          </w:p>
        </w:tc>
        <w:tc>
          <w:tcPr>
            <w:tcW w:w="7937" w:type="dxa"/>
          </w:tcPr>
          <w:p w14:paraId="3F503D0B" w14:textId="77777777" w:rsidR="00FA7810" w:rsidRDefault="00BA380E">
            <w:pPr>
              <w:pStyle w:val="TableParagraph"/>
              <w:spacing w:before="124"/>
              <w:ind w:left="114"/>
            </w:pPr>
            <w:r>
              <w:rPr>
                <w:w w:val="80"/>
              </w:rPr>
              <w:t>Estatuto</w:t>
            </w:r>
            <w:r>
              <w:rPr>
                <w:spacing w:val="-13"/>
              </w:rPr>
              <w:t xml:space="preserve"> </w:t>
            </w:r>
            <w:r>
              <w:rPr>
                <w:w w:val="80"/>
              </w:rPr>
              <w:t>General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Contratación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Administración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Pública.</w:t>
            </w:r>
          </w:p>
        </w:tc>
      </w:tr>
      <w:tr w:rsidR="00FA7810" w14:paraId="1B8FCC20" w14:textId="77777777">
        <w:trPr>
          <w:trHeight w:val="506"/>
        </w:trPr>
        <w:tc>
          <w:tcPr>
            <w:tcW w:w="848" w:type="dxa"/>
          </w:tcPr>
          <w:p w14:paraId="0A82405E" w14:textId="77777777" w:rsidR="00FA7810" w:rsidRDefault="00BA380E">
            <w:pPr>
              <w:pStyle w:val="TableParagraph"/>
              <w:spacing w:before="129"/>
              <w:ind w:right="209"/>
              <w:jc w:val="right"/>
            </w:pPr>
            <w:r>
              <w:rPr>
                <w:spacing w:val="-5"/>
                <w:w w:val="90"/>
              </w:rPr>
              <w:t>2.</w:t>
            </w:r>
          </w:p>
        </w:tc>
        <w:tc>
          <w:tcPr>
            <w:tcW w:w="3543" w:type="dxa"/>
          </w:tcPr>
          <w:p w14:paraId="41EC189C" w14:textId="77777777" w:rsidR="00FA7810" w:rsidRDefault="00BA380E">
            <w:pPr>
              <w:pStyle w:val="TableParagraph"/>
              <w:spacing w:before="129"/>
              <w:ind w:left="20"/>
              <w:jc w:val="center"/>
            </w:pPr>
            <w:r>
              <w:rPr>
                <w:w w:val="80"/>
              </w:rPr>
              <w:t>Ley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1150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80"/>
              </w:rPr>
              <w:t>2007</w:t>
            </w:r>
          </w:p>
        </w:tc>
        <w:tc>
          <w:tcPr>
            <w:tcW w:w="1418" w:type="dxa"/>
          </w:tcPr>
          <w:p w14:paraId="1978F6EF" w14:textId="77777777" w:rsidR="00FA7810" w:rsidRDefault="00BA380E">
            <w:pPr>
              <w:pStyle w:val="TableParagraph"/>
              <w:spacing w:line="252" w:lineRule="exact"/>
              <w:ind w:left="515" w:hanging="336"/>
            </w:pPr>
            <w:r>
              <w:rPr>
                <w:w w:val="80"/>
              </w:rPr>
              <w:t>16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4"/>
                <w:w w:val="80"/>
              </w:rPr>
              <w:t xml:space="preserve"> </w:t>
            </w:r>
            <w:r>
              <w:rPr>
                <w:w w:val="80"/>
              </w:rPr>
              <w:t>julio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spacing w:val="-4"/>
                <w:w w:val="90"/>
              </w:rPr>
              <w:t>2007</w:t>
            </w:r>
          </w:p>
        </w:tc>
        <w:tc>
          <w:tcPr>
            <w:tcW w:w="7937" w:type="dxa"/>
          </w:tcPr>
          <w:p w14:paraId="50A5F5A1" w14:textId="77777777" w:rsidR="00FA7810" w:rsidRDefault="00BA380E">
            <w:pPr>
              <w:pStyle w:val="TableParagraph"/>
              <w:spacing w:line="250" w:lineRule="exact"/>
              <w:ind w:left="114"/>
            </w:pPr>
            <w:r>
              <w:rPr>
                <w:w w:val="80"/>
              </w:rPr>
              <w:t>“Por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medio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cual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introducen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medidas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eficiencia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transparencia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Ley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80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w w:val="80"/>
              </w:rPr>
              <w:t>de</w:t>
            </w:r>
          </w:p>
          <w:p w14:paraId="09CD1448" w14:textId="77777777" w:rsidR="00FA7810" w:rsidRDefault="00BA380E">
            <w:pPr>
              <w:pStyle w:val="TableParagraph"/>
              <w:spacing w:line="236" w:lineRule="exact"/>
              <w:ind w:left="114"/>
            </w:pPr>
            <w:r>
              <w:rPr>
                <w:w w:val="80"/>
              </w:rPr>
              <w:t>1993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dictan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otras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disposiciones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generales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sobre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Contratación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Recursos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Públicos”</w:t>
            </w:r>
          </w:p>
        </w:tc>
      </w:tr>
      <w:tr w:rsidR="00FA7810" w14:paraId="195A29EA" w14:textId="77777777">
        <w:trPr>
          <w:trHeight w:val="755"/>
        </w:trPr>
        <w:tc>
          <w:tcPr>
            <w:tcW w:w="848" w:type="dxa"/>
          </w:tcPr>
          <w:p w14:paraId="7696A36A" w14:textId="77777777" w:rsidR="00FA7810" w:rsidRDefault="00FA7810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0C0817C4" w14:textId="77777777" w:rsidR="00FA7810" w:rsidRDefault="00BA380E">
            <w:pPr>
              <w:pStyle w:val="TableParagraph"/>
              <w:ind w:right="209"/>
              <w:jc w:val="right"/>
            </w:pPr>
            <w:r>
              <w:rPr>
                <w:spacing w:val="-5"/>
                <w:w w:val="90"/>
              </w:rPr>
              <w:t>3.</w:t>
            </w:r>
          </w:p>
        </w:tc>
        <w:tc>
          <w:tcPr>
            <w:tcW w:w="3543" w:type="dxa"/>
          </w:tcPr>
          <w:p w14:paraId="2D84703A" w14:textId="77777777" w:rsidR="00FA7810" w:rsidRDefault="00FA7810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4CD2397C" w14:textId="77777777" w:rsidR="00FA7810" w:rsidRDefault="00BA380E">
            <w:pPr>
              <w:pStyle w:val="TableParagraph"/>
              <w:ind w:left="20" w:right="5"/>
              <w:jc w:val="center"/>
            </w:pPr>
            <w:r>
              <w:rPr>
                <w:w w:val="80"/>
              </w:rPr>
              <w:t>Decreto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1082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  <w:w w:val="80"/>
              </w:rPr>
              <w:t>2015</w:t>
            </w:r>
          </w:p>
        </w:tc>
        <w:tc>
          <w:tcPr>
            <w:tcW w:w="1418" w:type="dxa"/>
          </w:tcPr>
          <w:p w14:paraId="37F430C6" w14:textId="77777777" w:rsidR="00FA7810" w:rsidRDefault="00BA380E">
            <w:pPr>
              <w:pStyle w:val="TableParagraph"/>
              <w:spacing w:before="228"/>
              <w:ind w:left="515" w:hanging="396"/>
            </w:pPr>
            <w:r>
              <w:rPr>
                <w:w w:val="80"/>
              </w:rPr>
              <w:t>26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mayo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spacing w:val="-4"/>
                <w:w w:val="90"/>
              </w:rPr>
              <w:t>2015</w:t>
            </w:r>
          </w:p>
        </w:tc>
        <w:tc>
          <w:tcPr>
            <w:tcW w:w="7937" w:type="dxa"/>
          </w:tcPr>
          <w:p w14:paraId="2DFFF6E5" w14:textId="77777777" w:rsidR="00FA7810" w:rsidRDefault="00BA380E">
            <w:pPr>
              <w:pStyle w:val="TableParagraph"/>
              <w:spacing w:before="127" w:line="252" w:lineRule="exact"/>
              <w:ind w:left="114"/>
            </w:pPr>
            <w:r>
              <w:rPr>
                <w:w w:val="80"/>
              </w:rPr>
              <w:t>“Por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medio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cual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expide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Decreto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Único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Reglamentario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sector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Administrativo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w w:val="80"/>
              </w:rPr>
              <w:t>de</w:t>
            </w:r>
          </w:p>
          <w:p w14:paraId="4FAF764C" w14:textId="77777777" w:rsidR="00FA7810" w:rsidRDefault="00BA380E">
            <w:pPr>
              <w:pStyle w:val="TableParagraph"/>
              <w:spacing w:line="252" w:lineRule="exact"/>
              <w:ind w:left="114"/>
            </w:pPr>
            <w:r>
              <w:rPr>
                <w:w w:val="80"/>
              </w:rPr>
              <w:t>Planeación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  <w:w w:val="85"/>
              </w:rPr>
              <w:t>Nacional”.</w:t>
            </w:r>
          </w:p>
        </w:tc>
      </w:tr>
      <w:tr w:rsidR="00FA7810" w14:paraId="72324369" w14:textId="77777777">
        <w:trPr>
          <w:trHeight w:val="508"/>
        </w:trPr>
        <w:tc>
          <w:tcPr>
            <w:tcW w:w="848" w:type="dxa"/>
          </w:tcPr>
          <w:p w14:paraId="3306A37E" w14:textId="77777777" w:rsidR="00FA7810" w:rsidRDefault="00BA380E">
            <w:pPr>
              <w:pStyle w:val="TableParagraph"/>
              <w:spacing w:before="130"/>
              <w:ind w:right="209"/>
              <w:jc w:val="right"/>
            </w:pPr>
            <w:r>
              <w:rPr>
                <w:spacing w:val="-5"/>
                <w:w w:val="90"/>
              </w:rPr>
              <w:t>4.</w:t>
            </w:r>
          </w:p>
        </w:tc>
        <w:tc>
          <w:tcPr>
            <w:tcW w:w="3543" w:type="dxa"/>
          </w:tcPr>
          <w:p w14:paraId="20BAD611" w14:textId="77777777" w:rsidR="00FA7810" w:rsidRDefault="00BA380E">
            <w:pPr>
              <w:pStyle w:val="TableParagraph"/>
              <w:spacing w:before="130"/>
              <w:ind w:left="20"/>
              <w:jc w:val="center"/>
            </w:pPr>
            <w:r>
              <w:rPr>
                <w:w w:val="80"/>
              </w:rPr>
              <w:t>Ley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1474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80"/>
              </w:rPr>
              <w:t>2011</w:t>
            </w:r>
          </w:p>
        </w:tc>
        <w:tc>
          <w:tcPr>
            <w:tcW w:w="1418" w:type="dxa"/>
          </w:tcPr>
          <w:p w14:paraId="3AB313FB" w14:textId="77777777" w:rsidR="00FA7810" w:rsidRDefault="00BA380E">
            <w:pPr>
              <w:pStyle w:val="TableParagraph"/>
              <w:spacing w:line="254" w:lineRule="exact"/>
              <w:ind w:left="515" w:hanging="336"/>
            </w:pPr>
            <w:r>
              <w:rPr>
                <w:w w:val="80"/>
              </w:rPr>
              <w:t>12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4"/>
                <w:w w:val="80"/>
              </w:rPr>
              <w:t xml:space="preserve"> </w:t>
            </w:r>
            <w:r>
              <w:rPr>
                <w:w w:val="80"/>
              </w:rPr>
              <w:t>julio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spacing w:val="-4"/>
                <w:w w:val="90"/>
              </w:rPr>
              <w:t>2011</w:t>
            </w:r>
          </w:p>
        </w:tc>
        <w:tc>
          <w:tcPr>
            <w:tcW w:w="7937" w:type="dxa"/>
          </w:tcPr>
          <w:p w14:paraId="03125ACE" w14:textId="77777777" w:rsidR="00FA7810" w:rsidRDefault="00BA380E">
            <w:pPr>
              <w:pStyle w:val="TableParagraph"/>
              <w:spacing w:before="15" w:line="223" w:lineRule="auto"/>
              <w:ind w:left="114" w:right="291"/>
            </w:pPr>
            <w:r>
              <w:rPr>
                <w:w w:val="80"/>
              </w:rPr>
              <w:t>“Por la cual se dictan normas orientadas a fortalecer los mecanismos de prevención, investigación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y sanción de actos de corrupción y la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efectividad del control de la gestión pública”</w:t>
            </w:r>
          </w:p>
        </w:tc>
      </w:tr>
      <w:tr w:rsidR="00FA7810" w14:paraId="1C56CFDC" w14:textId="77777777">
        <w:trPr>
          <w:trHeight w:val="501"/>
        </w:trPr>
        <w:tc>
          <w:tcPr>
            <w:tcW w:w="848" w:type="dxa"/>
          </w:tcPr>
          <w:p w14:paraId="0D51044B" w14:textId="77777777" w:rsidR="00FA7810" w:rsidRDefault="00BA380E">
            <w:pPr>
              <w:pStyle w:val="TableParagraph"/>
              <w:spacing w:before="127"/>
              <w:ind w:right="209"/>
              <w:jc w:val="right"/>
            </w:pPr>
            <w:r>
              <w:rPr>
                <w:spacing w:val="-5"/>
                <w:w w:val="90"/>
              </w:rPr>
              <w:t>5.</w:t>
            </w:r>
          </w:p>
        </w:tc>
        <w:tc>
          <w:tcPr>
            <w:tcW w:w="3543" w:type="dxa"/>
          </w:tcPr>
          <w:p w14:paraId="781E6013" w14:textId="77777777" w:rsidR="00FA7810" w:rsidRDefault="00BA380E">
            <w:pPr>
              <w:pStyle w:val="TableParagraph"/>
              <w:spacing w:before="127"/>
              <w:ind w:left="20" w:right="5"/>
              <w:jc w:val="center"/>
            </w:pPr>
            <w:r>
              <w:rPr>
                <w:w w:val="80"/>
              </w:rPr>
              <w:t>Ley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734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80"/>
              </w:rPr>
              <w:t>2002</w:t>
            </w:r>
          </w:p>
        </w:tc>
        <w:tc>
          <w:tcPr>
            <w:tcW w:w="1418" w:type="dxa"/>
          </w:tcPr>
          <w:p w14:paraId="4058A6E6" w14:textId="77777777" w:rsidR="00FA7810" w:rsidRDefault="00BA380E">
            <w:pPr>
              <w:pStyle w:val="TableParagraph"/>
              <w:spacing w:line="239" w:lineRule="exact"/>
              <w:ind w:left="28" w:right="5"/>
              <w:jc w:val="center"/>
            </w:pPr>
            <w:r>
              <w:rPr>
                <w:w w:val="80"/>
              </w:rPr>
              <w:t>5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febrero</w:t>
            </w:r>
          </w:p>
          <w:p w14:paraId="240791E9" w14:textId="77777777" w:rsidR="00FA7810" w:rsidRDefault="00BA380E">
            <w:pPr>
              <w:pStyle w:val="TableParagraph"/>
              <w:spacing w:line="242" w:lineRule="exact"/>
              <w:ind w:left="28"/>
              <w:jc w:val="center"/>
            </w:pP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90"/>
              </w:rPr>
              <w:t>2002</w:t>
            </w:r>
          </w:p>
        </w:tc>
        <w:tc>
          <w:tcPr>
            <w:tcW w:w="7937" w:type="dxa"/>
          </w:tcPr>
          <w:p w14:paraId="51754EA4" w14:textId="77777777" w:rsidR="00FA7810" w:rsidRDefault="00BA380E">
            <w:pPr>
              <w:pStyle w:val="TableParagraph"/>
              <w:spacing w:before="127"/>
              <w:ind w:left="114"/>
            </w:pPr>
            <w:r>
              <w:rPr>
                <w:w w:val="80"/>
              </w:rPr>
              <w:t>“Por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expide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Código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Disciplinario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Único”.</w:t>
            </w:r>
          </w:p>
        </w:tc>
      </w:tr>
      <w:tr w:rsidR="00FA7810" w14:paraId="413AD588" w14:textId="77777777">
        <w:trPr>
          <w:trHeight w:val="505"/>
        </w:trPr>
        <w:tc>
          <w:tcPr>
            <w:tcW w:w="848" w:type="dxa"/>
          </w:tcPr>
          <w:p w14:paraId="4970DC13" w14:textId="77777777" w:rsidR="00FA7810" w:rsidRDefault="00BA380E">
            <w:pPr>
              <w:pStyle w:val="TableParagraph"/>
              <w:spacing w:before="127"/>
              <w:ind w:right="209"/>
              <w:jc w:val="right"/>
            </w:pPr>
            <w:r>
              <w:rPr>
                <w:spacing w:val="-5"/>
                <w:w w:val="90"/>
              </w:rPr>
              <w:t>6.</w:t>
            </w:r>
          </w:p>
        </w:tc>
        <w:tc>
          <w:tcPr>
            <w:tcW w:w="3543" w:type="dxa"/>
          </w:tcPr>
          <w:p w14:paraId="09B7A4BD" w14:textId="77777777" w:rsidR="00FA7810" w:rsidRDefault="00BA380E">
            <w:pPr>
              <w:pStyle w:val="TableParagraph"/>
              <w:spacing w:before="127"/>
              <w:ind w:left="20" w:right="5"/>
              <w:jc w:val="center"/>
            </w:pPr>
            <w:r>
              <w:rPr>
                <w:w w:val="80"/>
              </w:rPr>
              <w:t>Decreto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777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80"/>
              </w:rPr>
              <w:t>1992</w:t>
            </w:r>
          </w:p>
        </w:tc>
        <w:tc>
          <w:tcPr>
            <w:tcW w:w="1418" w:type="dxa"/>
          </w:tcPr>
          <w:p w14:paraId="6537A659" w14:textId="77777777" w:rsidR="00FA7810" w:rsidRDefault="00BA380E">
            <w:pPr>
              <w:pStyle w:val="TableParagraph"/>
              <w:spacing w:line="252" w:lineRule="exact"/>
              <w:ind w:left="515" w:hanging="396"/>
            </w:pPr>
            <w:r>
              <w:rPr>
                <w:w w:val="80"/>
              </w:rPr>
              <w:t>16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mayo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spacing w:val="-4"/>
                <w:w w:val="90"/>
              </w:rPr>
              <w:t>1992</w:t>
            </w:r>
          </w:p>
        </w:tc>
        <w:tc>
          <w:tcPr>
            <w:tcW w:w="7937" w:type="dxa"/>
          </w:tcPr>
          <w:p w14:paraId="22F58D4F" w14:textId="77777777" w:rsidR="00FA7810" w:rsidRDefault="00BA380E">
            <w:pPr>
              <w:pStyle w:val="TableParagraph"/>
              <w:spacing w:line="252" w:lineRule="exact"/>
              <w:ind w:left="114"/>
            </w:pPr>
            <w:r>
              <w:rPr>
                <w:w w:val="80"/>
              </w:rPr>
              <w:t xml:space="preserve">Por el cual se reglamentan la celebración de los contratos a que refiere el inciso segundo del </w:t>
            </w:r>
            <w:r>
              <w:rPr>
                <w:w w:val="85"/>
              </w:rPr>
              <w:t>artículo 355 de la Constitución Política.</w:t>
            </w:r>
          </w:p>
        </w:tc>
      </w:tr>
      <w:tr w:rsidR="00FA7810" w14:paraId="44A7F75F" w14:textId="77777777">
        <w:trPr>
          <w:trHeight w:val="506"/>
        </w:trPr>
        <w:tc>
          <w:tcPr>
            <w:tcW w:w="848" w:type="dxa"/>
          </w:tcPr>
          <w:p w14:paraId="091EA757" w14:textId="77777777" w:rsidR="00FA7810" w:rsidRDefault="00BA380E">
            <w:pPr>
              <w:pStyle w:val="TableParagraph"/>
              <w:spacing w:before="127"/>
              <w:ind w:right="209"/>
              <w:jc w:val="right"/>
            </w:pPr>
            <w:r>
              <w:rPr>
                <w:spacing w:val="-5"/>
                <w:w w:val="90"/>
              </w:rPr>
              <w:t>7.</w:t>
            </w:r>
          </w:p>
        </w:tc>
        <w:tc>
          <w:tcPr>
            <w:tcW w:w="3543" w:type="dxa"/>
          </w:tcPr>
          <w:p w14:paraId="78065B6A" w14:textId="77777777" w:rsidR="00FA7810" w:rsidRDefault="00BA380E">
            <w:pPr>
              <w:pStyle w:val="TableParagraph"/>
              <w:spacing w:before="127"/>
              <w:ind w:left="20"/>
              <w:jc w:val="center"/>
            </w:pPr>
            <w:r>
              <w:rPr>
                <w:w w:val="80"/>
              </w:rPr>
              <w:t>Artículo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6,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Ley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610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80"/>
              </w:rPr>
              <w:t>2000</w:t>
            </w:r>
          </w:p>
        </w:tc>
        <w:tc>
          <w:tcPr>
            <w:tcW w:w="1418" w:type="dxa"/>
          </w:tcPr>
          <w:p w14:paraId="26EDF529" w14:textId="77777777" w:rsidR="00FA7810" w:rsidRDefault="00BA380E">
            <w:pPr>
              <w:pStyle w:val="TableParagraph"/>
              <w:spacing w:line="240" w:lineRule="exact"/>
              <w:ind w:left="28" w:right="3"/>
              <w:jc w:val="center"/>
            </w:pPr>
            <w:r>
              <w:rPr>
                <w:w w:val="80"/>
              </w:rPr>
              <w:t>15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agosto</w:t>
            </w:r>
          </w:p>
          <w:p w14:paraId="11E2DEEB" w14:textId="77777777" w:rsidR="00FA7810" w:rsidRDefault="00BA380E">
            <w:pPr>
              <w:pStyle w:val="TableParagraph"/>
              <w:spacing w:line="245" w:lineRule="exact"/>
              <w:ind w:left="28"/>
              <w:jc w:val="center"/>
            </w:pP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90"/>
              </w:rPr>
              <w:t>2000</w:t>
            </w:r>
          </w:p>
        </w:tc>
        <w:tc>
          <w:tcPr>
            <w:tcW w:w="7937" w:type="dxa"/>
          </w:tcPr>
          <w:p w14:paraId="478E999D" w14:textId="77777777" w:rsidR="00FA7810" w:rsidRDefault="00BA380E">
            <w:pPr>
              <w:pStyle w:val="TableParagraph"/>
              <w:spacing w:line="252" w:lineRule="exact"/>
              <w:ind w:left="114" w:right="291"/>
            </w:pPr>
            <w:r>
              <w:rPr>
                <w:w w:val="80"/>
              </w:rPr>
              <w:t xml:space="preserve">Por la cual se establece el trámite de los procesos de responsabilidad fiscal de competencia de </w:t>
            </w:r>
            <w:r>
              <w:rPr>
                <w:w w:val="90"/>
              </w:rPr>
              <w:t>las contralorías.</w:t>
            </w:r>
          </w:p>
        </w:tc>
      </w:tr>
    </w:tbl>
    <w:p w14:paraId="7AC9E175" w14:textId="77777777" w:rsidR="00FA7810" w:rsidRDefault="00FA7810">
      <w:pPr>
        <w:pStyle w:val="TableParagraph"/>
        <w:spacing w:line="252" w:lineRule="exact"/>
        <w:sectPr w:rsidR="00FA7810">
          <w:pgSz w:w="15840" w:h="12240" w:orient="landscape"/>
          <w:pgMar w:top="2120" w:right="720" w:bottom="280" w:left="720" w:header="430" w:footer="0" w:gutter="0"/>
          <w:cols w:space="720"/>
        </w:sectPr>
      </w:pPr>
    </w:p>
    <w:p w14:paraId="2DDB3F90" w14:textId="77777777" w:rsidR="00FA7810" w:rsidRDefault="00FA7810">
      <w:pPr>
        <w:pStyle w:val="Textoindependiente"/>
        <w:spacing w:before="11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3543"/>
        <w:gridCol w:w="1418"/>
        <w:gridCol w:w="7937"/>
      </w:tblGrid>
      <w:tr w:rsidR="00FA7810" w14:paraId="0474B27D" w14:textId="77777777">
        <w:trPr>
          <w:trHeight w:val="253"/>
        </w:trPr>
        <w:tc>
          <w:tcPr>
            <w:tcW w:w="848" w:type="dxa"/>
            <w:shd w:val="clear" w:color="auto" w:fill="D9D9D9"/>
          </w:tcPr>
          <w:p w14:paraId="4F224D1B" w14:textId="77777777" w:rsidR="00FA7810" w:rsidRDefault="00BA380E">
            <w:pPr>
              <w:pStyle w:val="TableParagraph"/>
              <w:spacing w:line="234" w:lineRule="exact"/>
              <w:ind w:left="28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543" w:type="dxa"/>
            <w:shd w:val="clear" w:color="auto" w:fill="D9D9D9"/>
          </w:tcPr>
          <w:p w14:paraId="71F4DDD2" w14:textId="77777777" w:rsidR="00FA7810" w:rsidRDefault="00BA380E">
            <w:pPr>
              <w:pStyle w:val="TableParagraph"/>
              <w:spacing w:line="234" w:lineRule="exact"/>
              <w:ind w:left="20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NORMA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w w:val="80"/>
              </w:rPr>
              <w:t>/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</w:t>
            </w:r>
          </w:p>
        </w:tc>
        <w:tc>
          <w:tcPr>
            <w:tcW w:w="1418" w:type="dxa"/>
            <w:shd w:val="clear" w:color="auto" w:fill="D9D9D9"/>
          </w:tcPr>
          <w:p w14:paraId="59EEB966" w14:textId="77777777" w:rsidR="00FA7810" w:rsidRDefault="00BA380E">
            <w:pPr>
              <w:pStyle w:val="TableParagraph"/>
              <w:spacing w:line="234" w:lineRule="exact"/>
              <w:ind w:left="40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FECHA</w:t>
            </w:r>
          </w:p>
        </w:tc>
        <w:tc>
          <w:tcPr>
            <w:tcW w:w="7937" w:type="dxa"/>
            <w:shd w:val="clear" w:color="auto" w:fill="D9D9D9"/>
          </w:tcPr>
          <w:p w14:paraId="364B5E7D" w14:textId="77777777" w:rsidR="00FA7810" w:rsidRDefault="00BA380E">
            <w:pPr>
              <w:pStyle w:val="TableParagraph"/>
              <w:spacing w:line="234" w:lineRule="exact"/>
              <w:ind w:left="25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DESCRIPCIÓN</w:t>
            </w:r>
          </w:p>
        </w:tc>
      </w:tr>
      <w:tr w:rsidR="00FA7810" w14:paraId="7B273F2A" w14:textId="77777777">
        <w:trPr>
          <w:trHeight w:val="503"/>
        </w:trPr>
        <w:tc>
          <w:tcPr>
            <w:tcW w:w="848" w:type="dxa"/>
          </w:tcPr>
          <w:p w14:paraId="0BF0070E" w14:textId="77777777" w:rsidR="00FA7810" w:rsidRDefault="00BA380E">
            <w:pPr>
              <w:pStyle w:val="TableParagraph"/>
              <w:spacing w:before="124"/>
              <w:ind w:right="209"/>
              <w:jc w:val="right"/>
            </w:pPr>
            <w:r>
              <w:rPr>
                <w:spacing w:val="-5"/>
                <w:w w:val="90"/>
              </w:rPr>
              <w:t>8.</w:t>
            </w:r>
          </w:p>
        </w:tc>
        <w:tc>
          <w:tcPr>
            <w:tcW w:w="3543" w:type="dxa"/>
          </w:tcPr>
          <w:p w14:paraId="124B6CEB" w14:textId="77777777" w:rsidR="00FA7810" w:rsidRDefault="00BA380E">
            <w:pPr>
              <w:pStyle w:val="TableParagraph"/>
              <w:spacing w:before="124"/>
              <w:ind w:left="20" w:right="5"/>
              <w:jc w:val="center"/>
            </w:pPr>
            <w:r>
              <w:rPr>
                <w:w w:val="80"/>
              </w:rPr>
              <w:t>Ley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100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80"/>
              </w:rPr>
              <w:t>1993</w:t>
            </w:r>
          </w:p>
        </w:tc>
        <w:tc>
          <w:tcPr>
            <w:tcW w:w="1418" w:type="dxa"/>
          </w:tcPr>
          <w:p w14:paraId="729E3C20" w14:textId="77777777" w:rsidR="00FA7810" w:rsidRDefault="00BA380E">
            <w:pPr>
              <w:pStyle w:val="TableParagraph"/>
              <w:spacing w:line="239" w:lineRule="exact"/>
              <w:ind w:left="28" w:right="2"/>
              <w:jc w:val="center"/>
            </w:pPr>
            <w:r>
              <w:rPr>
                <w:w w:val="80"/>
              </w:rPr>
              <w:t>Diciembre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5"/>
                <w:w w:val="90"/>
              </w:rPr>
              <w:t>23</w:t>
            </w:r>
          </w:p>
          <w:p w14:paraId="3B757FC7" w14:textId="77777777" w:rsidR="00FA7810" w:rsidRDefault="00BA380E">
            <w:pPr>
              <w:pStyle w:val="TableParagraph"/>
              <w:spacing w:line="244" w:lineRule="exact"/>
              <w:ind w:left="28"/>
              <w:jc w:val="center"/>
            </w:pP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90"/>
              </w:rPr>
              <w:t>1993</w:t>
            </w:r>
          </w:p>
        </w:tc>
        <w:tc>
          <w:tcPr>
            <w:tcW w:w="7937" w:type="dxa"/>
          </w:tcPr>
          <w:p w14:paraId="25B3BB5A" w14:textId="77777777" w:rsidR="00FA7810" w:rsidRDefault="00BA380E">
            <w:pPr>
              <w:pStyle w:val="TableParagraph"/>
              <w:spacing w:before="124"/>
              <w:ind w:left="114"/>
            </w:pPr>
            <w:r>
              <w:rPr>
                <w:w w:val="80"/>
              </w:rPr>
              <w:t>Se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crea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Sistema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Seguridad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Social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Integral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13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dictan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otras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disposiciones.</w:t>
            </w:r>
          </w:p>
        </w:tc>
      </w:tr>
      <w:tr w:rsidR="00FA7810" w14:paraId="2DFE5723" w14:textId="77777777">
        <w:trPr>
          <w:trHeight w:val="758"/>
        </w:trPr>
        <w:tc>
          <w:tcPr>
            <w:tcW w:w="848" w:type="dxa"/>
          </w:tcPr>
          <w:p w14:paraId="2BAF1570" w14:textId="77777777" w:rsidR="00FA7810" w:rsidRDefault="00FA7810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76D621CE" w14:textId="77777777" w:rsidR="00FA7810" w:rsidRDefault="00BA380E">
            <w:pPr>
              <w:pStyle w:val="TableParagraph"/>
              <w:ind w:right="209"/>
              <w:jc w:val="right"/>
            </w:pPr>
            <w:r>
              <w:rPr>
                <w:spacing w:val="-5"/>
                <w:w w:val="90"/>
              </w:rPr>
              <w:t>9.</w:t>
            </w:r>
          </w:p>
        </w:tc>
        <w:tc>
          <w:tcPr>
            <w:tcW w:w="3543" w:type="dxa"/>
          </w:tcPr>
          <w:p w14:paraId="0FDBDDEA" w14:textId="77777777" w:rsidR="00FA7810" w:rsidRDefault="00FA7810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00DD1A13" w14:textId="77777777" w:rsidR="00FA7810" w:rsidRDefault="00BA380E">
            <w:pPr>
              <w:pStyle w:val="TableParagraph"/>
              <w:ind w:left="20" w:right="5"/>
              <w:jc w:val="center"/>
            </w:pPr>
            <w:r>
              <w:rPr>
                <w:w w:val="80"/>
              </w:rPr>
              <w:t>Ley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789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80"/>
              </w:rPr>
              <w:t>2002</w:t>
            </w:r>
          </w:p>
        </w:tc>
        <w:tc>
          <w:tcPr>
            <w:tcW w:w="1418" w:type="dxa"/>
          </w:tcPr>
          <w:p w14:paraId="3D3E09FE" w14:textId="77777777" w:rsidR="00FA7810" w:rsidRDefault="00BA380E">
            <w:pPr>
              <w:pStyle w:val="TableParagraph"/>
              <w:ind w:left="203" w:right="180" w:firstLine="2"/>
              <w:jc w:val="center"/>
            </w:pPr>
            <w:r>
              <w:rPr>
                <w:w w:val="90"/>
              </w:rPr>
              <w:t xml:space="preserve">27 de </w:t>
            </w:r>
            <w:r>
              <w:rPr>
                <w:w w:val="80"/>
              </w:rPr>
              <w:t>diciembre</w:t>
            </w:r>
            <w:r>
              <w:rPr>
                <w:spacing w:val="-13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</w:p>
          <w:p w14:paraId="10122CDE" w14:textId="77777777" w:rsidR="00FA7810" w:rsidRDefault="00BA380E">
            <w:pPr>
              <w:pStyle w:val="TableParagraph"/>
              <w:spacing w:line="233" w:lineRule="exact"/>
              <w:ind w:left="28" w:right="7"/>
              <w:jc w:val="center"/>
            </w:pPr>
            <w:r>
              <w:rPr>
                <w:spacing w:val="-4"/>
                <w:w w:val="90"/>
              </w:rPr>
              <w:t>2002</w:t>
            </w:r>
          </w:p>
        </w:tc>
        <w:tc>
          <w:tcPr>
            <w:tcW w:w="7937" w:type="dxa"/>
          </w:tcPr>
          <w:p w14:paraId="24500C8E" w14:textId="77777777" w:rsidR="00FA7810" w:rsidRDefault="00BA380E">
            <w:pPr>
              <w:pStyle w:val="TableParagraph"/>
              <w:spacing w:before="127"/>
              <w:ind w:left="114" w:right="291"/>
            </w:pPr>
            <w:r>
              <w:rPr>
                <w:w w:val="80"/>
              </w:rPr>
              <w:t xml:space="preserve">“Por el cual se dictan normas para apoyar el empleo y ampliar la protección social y se </w:t>
            </w:r>
            <w:r>
              <w:rPr>
                <w:spacing w:val="-2"/>
                <w:w w:val="85"/>
              </w:rPr>
              <w:t>modifican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algunos artículos del Código Sustantivo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del Trabajo”.</w:t>
            </w:r>
          </w:p>
        </w:tc>
      </w:tr>
      <w:tr w:rsidR="00FA7810" w14:paraId="7150889A" w14:textId="77777777">
        <w:trPr>
          <w:trHeight w:val="755"/>
        </w:trPr>
        <w:tc>
          <w:tcPr>
            <w:tcW w:w="848" w:type="dxa"/>
          </w:tcPr>
          <w:p w14:paraId="1161B25C" w14:textId="77777777" w:rsidR="00FA7810" w:rsidRDefault="00BA380E">
            <w:pPr>
              <w:pStyle w:val="TableParagraph"/>
              <w:spacing w:before="252"/>
              <w:ind w:right="106"/>
              <w:jc w:val="right"/>
            </w:pPr>
            <w:r>
              <w:rPr>
                <w:spacing w:val="-5"/>
                <w:w w:val="90"/>
              </w:rPr>
              <w:t>10.</w:t>
            </w:r>
          </w:p>
        </w:tc>
        <w:tc>
          <w:tcPr>
            <w:tcW w:w="3543" w:type="dxa"/>
          </w:tcPr>
          <w:p w14:paraId="6C042253" w14:textId="77777777" w:rsidR="00FA7810" w:rsidRDefault="00BA380E">
            <w:pPr>
              <w:pStyle w:val="TableParagraph"/>
              <w:spacing w:before="252"/>
              <w:ind w:left="20" w:right="3"/>
              <w:jc w:val="center"/>
            </w:pPr>
            <w:r>
              <w:rPr>
                <w:w w:val="80"/>
              </w:rPr>
              <w:t>Artículo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50;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Ley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797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  <w:w w:val="80"/>
              </w:rPr>
              <w:t>2003</w:t>
            </w:r>
          </w:p>
        </w:tc>
        <w:tc>
          <w:tcPr>
            <w:tcW w:w="1418" w:type="dxa"/>
          </w:tcPr>
          <w:p w14:paraId="75A5BF1D" w14:textId="77777777" w:rsidR="00FA7810" w:rsidRDefault="00BA380E">
            <w:pPr>
              <w:pStyle w:val="TableParagraph"/>
              <w:spacing w:before="122" w:line="252" w:lineRule="exact"/>
              <w:ind w:left="28"/>
              <w:jc w:val="center"/>
            </w:pPr>
            <w:r>
              <w:rPr>
                <w:w w:val="80"/>
              </w:rPr>
              <w:t>29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enero</w:t>
            </w:r>
          </w:p>
          <w:p w14:paraId="72A1AA34" w14:textId="77777777" w:rsidR="00FA7810" w:rsidRDefault="00BA380E">
            <w:pPr>
              <w:pStyle w:val="TableParagraph"/>
              <w:spacing w:line="252" w:lineRule="exact"/>
              <w:ind w:left="28"/>
              <w:jc w:val="center"/>
            </w:pP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90"/>
              </w:rPr>
              <w:t>2022</w:t>
            </w:r>
          </w:p>
        </w:tc>
        <w:tc>
          <w:tcPr>
            <w:tcW w:w="7937" w:type="dxa"/>
          </w:tcPr>
          <w:p w14:paraId="3F0B71AB" w14:textId="77777777" w:rsidR="00FA7810" w:rsidRDefault="00BA380E">
            <w:pPr>
              <w:pStyle w:val="TableParagraph"/>
              <w:ind w:left="114" w:right="291"/>
            </w:pPr>
            <w:r>
              <w:rPr>
                <w:w w:val="80"/>
              </w:rPr>
              <w:t>“Por la cual se reforman algunas disposiciones del sistema general de pensiones previsto en la Ley 100 de 1993 y se adoptan disposiciones sobre los Regímenes Pensionales exceptuados y</w:t>
            </w:r>
          </w:p>
          <w:p w14:paraId="351492CD" w14:textId="77777777" w:rsidR="00FA7810" w:rsidRDefault="00BA380E">
            <w:pPr>
              <w:pStyle w:val="TableParagraph"/>
              <w:spacing w:line="230" w:lineRule="exact"/>
              <w:ind w:left="114"/>
            </w:pPr>
            <w:r>
              <w:rPr>
                <w:w w:val="80"/>
              </w:rPr>
              <w:t>especiales</w:t>
            </w:r>
            <w:proofErr w:type="gramStart"/>
            <w:r>
              <w:rPr>
                <w:w w:val="80"/>
              </w:rPr>
              <w:t>”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spacing w:val="-10"/>
                <w:w w:val="90"/>
              </w:rPr>
              <w:t>.</w:t>
            </w:r>
            <w:proofErr w:type="gramEnd"/>
          </w:p>
        </w:tc>
      </w:tr>
      <w:tr w:rsidR="00FA7810" w14:paraId="31153E10" w14:textId="77777777">
        <w:trPr>
          <w:trHeight w:val="757"/>
        </w:trPr>
        <w:tc>
          <w:tcPr>
            <w:tcW w:w="848" w:type="dxa"/>
          </w:tcPr>
          <w:p w14:paraId="39957CBF" w14:textId="77777777" w:rsidR="00FA7810" w:rsidRDefault="00FA7810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36DF8E85" w14:textId="77777777" w:rsidR="00FA7810" w:rsidRDefault="00BA380E">
            <w:pPr>
              <w:pStyle w:val="TableParagraph"/>
              <w:ind w:right="106"/>
              <w:jc w:val="right"/>
            </w:pPr>
            <w:r>
              <w:rPr>
                <w:spacing w:val="-5"/>
                <w:w w:val="90"/>
              </w:rPr>
              <w:t>11.</w:t>
            </w:r>
          </w:p>
        </w:tc>
        <w:tc>
          <w:tcPr>
            <w:tcW w:w="3543" w:type="dxa"/>
          </w:tcPr>
          <w:p w14:paraId="396B43B5" w14:textId="77777777" w:rsidR="00FA7810" w:rsidRDefault="00FA7810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631143DA" w14:textId="77777777" w:rsidR="00FA7810" w:rsidRDefault="00BA380E">
            <w:pPr>
              <w:pStyle w:val="TableParagraph"/>
              <w:ind w:left="20" w:right="5"/>
              <w:jc w:val="center"/>
            </w:pPr>
            <w:r>
              <w:rPr>
                <w:w w:val="80"/>
              </w:rPr>
              <w:t>Ley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797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80"/>
              </w:rPr>
              <w:t>2003</w:t>
            </w:r>
          </w:p>
        </w:tc>
        <w:tc>
          <w:tcPr>
            <w:tcW w:w="1418" w:type="dxa"/>
          </w:tcPr>
          <w:p w14:paraId="2864FEE1" w14:textId="77777777" w:rsidR="00FA7810" w:rsidRDefault="00BA380E">
            <w:pPr>
              <w:pStyle w:val="TableParagraph"/>
              <w:spacing w:before="127"/>
              <w:ind w:left="28"/>
              <w:jc w:val="center"/>
            </w:pPr>
            <w:r>
              <w:rPr>
                <w:w w:val="80"/>
              </w:rPr>
              <w:t>29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enero</w:t>
            </w:r>
          </w:p>
          <w:p w14:paraId="4592BACE" w14:textId="77777777" w:rsidR="00FA7810" w:rsidRDefault="00BA380E">
            <w:pPr>
              <w:pStyle w:val="TableParagraph"/>
              <w:spacing w:before="1"/>
              <w:ind w:left="28"/>
              <w:jc w:val="center"/>
            </w:pP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90"/>
              </w:rPr>
              <w:t>2003</w:t>
            </w:r>
          </w:p>
        </w:tc>
        <w:tc>
          <w:tcPr>
            <w:tcW w:w="7937" w:type="dxa"/>
          </w:tcPr>
          <w:p w14:paraId="29154C1A" w14:textId="77777777" w:rsidR="00FA7810" w:rsidRDefault="00BA380E">
            <w:pPr>
              <w:pStyle w:val="TableParagraph"/>
              <w:spacing w:line="252" w:lineRule="exact"/>
              <w:ind w:left="114" w:right="241"/>
              <w:jc w:val="both"/>
            </w:pPr>
            <w:r>
              <w:rPr>
                <w:w w:val="80"/>
              </w:rPr>
              <w:t xml:space="preserve">Por la cual se reforman algunas disposiciones del sistema general de pensiones previsto en la Ley 100 de 1993 y se adoptan disposiciones sobre los Regímenes Pensionales exceptuados y </w:t>
            </w:r>
            <w:r>
              <w:rPr>
                <w:spacing w:val="-2"/>
                <w:w w:val="90"/>
              </w:rPr>
              <w:t>especiales.</w:t>
            </w:r>
          </w:p>
        </w:tc>
      </w:tr>
      <w:tr w:rsidR="00FA7810" w14:paraId="45FF2613" w14:textId="77777777">
        <w:trPr>
          <w:trHeight w:val="506"/>
        </w:trPr>
        <w:tc>
          <w:tcPr>
            <w:tcW w:w="848" w:type="dxa"/>
          </w:tcPr>
          <w:p w14:paraId="16FAC3A2" w14:textId="77777777" w:rsidR="00FA7810" w:rsidRDefault="00BA380E">
            <w:pPr>
              <w:pStyle w:val="TableParagraph"/>
              <w:spacing w:before="127"/>
              <w:ind w:right="106"/>
              <w:jc w:val="right"/>
            </w:pPr>
            <w:r>
              <w:rPr>
                <w:spacing w:val="-5"/>
                <w:w w:val="90"/>
              </w:rPr>
              <w:t>12.</w:t>
            </w:r>
          </w:p>
        </w:tc>
        <w:tc>
          <w:tcPr>
            <w:tcW w:w="3543" w:type="dxa"/>
          </w:tcPr>
          <w:p w14:paraId="2D2FCCD5" w14:textId="77777777" w:rsidR="00FA7810" w:rsidRDefault="00BA380E">
            <w:pPr>
              <w:pStyle w:val="TableParagraph"/>
              <w:spacing w:before="232"/>
              <w:ind w:left="20" w:right="5"/>
              <w:jc w:val="center"/>
            </w:pPr>
            <w:r>
              <w:rPr>
                <w:w w:val="80"/>
              </w:rPr>
              <w:t>Decreto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1510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  <w:w w:val="80"/>
              </w:rPr>
              <w:t>2013</w:t>
            </w:r>
          </w:p>
        </w:tc>
        <w:tc>
          <w:tcPr>
            <w:tcW w:w="1418" w:type="dxa"/>
          </w:tcPr>
          <w:p w14:paraId="1DD1DCF3" w14:textId="77777777" w:rsidR="00FA7810" w:rsidRDefault="00BA380E">
            <w:pPr>
              <w:pStyle w:val="TableParagraph"/>
              <w:spacing w:line="252" w:lineRule="exact"/>
              <w:ind w:left="515" w:hanging="336"/>
            </w:pPr>
            <w:r>
              <w:rPr>
                <w:w w:val="80"/>
              </w:rPr>
              <w:t>17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4"/>
                <w:w w:val="80"/>
              </w:rPr>
              <w:t xml:space="preserve"> </w:t>
            </w:r>
            <w:r>
              <w:rPr>
                <w:w w:val="80"/>
              </w:rPr>
              <w:t>julio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spacing w:val="-4"/>
                <w:w w:val="90"/>
              </w:rPr>
              <w:t>2013</w:t>
            </w:r>
          </w:p>
        </w:tc>
        <w:tc>
          <w:tcPr>
            <w:tcW w:w="7937" w:type="dxa"/>
          </w:tcPr>
          <w:p w14:paraId="17161A64" w14:textId="77777777" w:rsidR="00FA7810" w:rsidRDefault="00BA380E">
            <w:pPr>
              <w:pStyle w:val="TableParagraph"/>
              <w:spacing w:before="127"/>
              <w:ind w:left="114"/>
            </w:pPr>
            <w:r>
              <w:rPr>
                <w:w w:val="80"/>
              </w:rPr>
              <w:t>“Por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cual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reglamenta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sistema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compras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contratación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pública””</w:t>
            </w:r>
          </w:p>
        </w:tc>
      </w:tr>
      <w:tr w:rsidR="00FA7810" w14:paraId="6E2D4E40" w14:textId="77777777">
        <w:trPr>
          <w:trHeight w:val="506"/>
        </w:trPr>
        <w:tc>
          <w:tcPr>
            <w:tcW w:w="848" w:type="dxa"/>
          </w:tcPr>
          <w:p w14:paraId="68648622" w14:textId="77777777" w:rsidR="00FA7810" w:rsidRDefault="00BA380E">
            <w:pPr>
              <w:pStyle w:val="TableParagraph"/>
              <w:spacing w:before="127"/>
              <w:ind w:right="106"/>
              <w:jc w:val="right"/>
            </w:pPr>
            <w:r>
              <w:rPr>
                <w:spacing w:val="-5"/>
                <w:w w:val="90"/>
              </w:rPr>
              <w:t>13.</w:t>
            </w:r>
          </w:p>
        </w:tc>
        <w:tc>
          <w:tcPr>
            <w:tcW w:w="3543" w:type="dxa"/>
          </w:tcPr>
          <w:p w14:paraId="737AC162" w14:textId="77777777" w:rsidR="00FA7810" w:rsidRDefault="00BA380E">
            <w:pPr>
              <w:pStyle w:val="TableParagraph"/>
              <w:spacing w:before="127"/>
              <w:ind w:left="20" w:right="5"/>
              <w:jc w:val="center"/>
            </w:pPr>
            <w:r>
              <w:rPr>
                <w:w w:val="80"/>
              </w:rPr>
              <w:t>Decreto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1082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  <w:w w:val="80"/>
              </w:rPr>
              <w:t>2015</w:t>
            </w:r>
          </w:p>
        </w:tc>
        <w:tc>
          <w:tcPr>
            <w:tcW w:w="1418" w:type="dxa"/>
          </w:tcPr>
          <w:p w14:paraId="4759B02E" w14:textId="77777777" w:rsidR="00FA7810" w:rsidRDefault="00BA380E">
            <w:pPr>
              <w:pStyle w:val="TableParagraph"/>
              <w:spacing w:line="252" w:lineRule="exact"/>
              <w:ind w:left="515" w:hanging="396"/>
            </w:pPr>
            <w:r>
              <w:rPr>
                <w:w w:val="80"/>
              </w:rPr>
              <w:t>26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mayo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spacing w:val="-4"/>
                <w:w w:val="90"/>
              </w:rPr>
              <w:t>2015</w:t>
            </w:r>
          </w:p>
        </w:tc>
        <w:tc>
          <w:tcPr>
            <w:tcW w:w="7937" w:type="dxa"/>
          </w:tcPr>
          <w:p w14:paraId="56C8BDFC" w14:textId="77777777" w:rsidR="00FA7810" w:rsidRDefault="00BA380E">
            <w:pPr>
              <w:pStyle w:val="TableParagraph"/>
              <w:spacing w:before="127"/>
              <w:ind w:left="114"/>
            </w:pPr>
            <w:r>
              <w:rPr>
                <w:w w:val="80"/>
              </w:rPr>
              <w:t>Decreto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Único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Reglamentario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sector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administrativo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planeación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nacional”</w:t>
            </w:r>
          </w:p>
        </w:tc>
      </w:tr>
    </w:tbl>
    <w:p w14:paraId="5B1FE80E" w14:textId="77777777" w:rsidR="00FA7810" w:rsidRDefault="00FA7810">
      <w:pPr>
        <w:pStyle w:val="Textoindependiente"/>
        <w:spacing w:before="5"/>
        <w:rPr>
          <w:rFonts w:ascii="Arial"/>
          <w:b/>
        </w:rPr>
      </w:pPr>
    </w:p>
    <w:p w14:paraId="72165632" w14:textId="77777777" w:rsidR="00FA7810" w:rsidRDefault="00BA380E">
      <w:pPr>
        <w:pStyle w:val="Prrafodelista"/>
        <w:numPr>
          <w:ilvl w:val="0"/>
          <w:numId w:val="4"/>
        </w:numPr>
        <w:tabs>
          <w:tab w:val="left" w:pos="1133"/>
        </w:tabs>
        <w:ind w:left="1133" w:hanging="363"/>
        <w:rPr>
          <w:b/>
        </w:rPr>
      </w:pPr>
      <w:r>
        <w:rPr>
          <w:b/>
          <w:w w:val="80"/>
        </w:rPr>
        <w:t>Políticas</w:t>
      </w:r>
      <w:r>
        <w:rPr>
          <w:b/>
          <w:spacing w:val="-9"/>
        </w:rPr>
        <w:t xml:space="preserve"> </w:t>
      </w:r>
      <w:r>
        <w:rPr>
          <w:b/>
          <w:w w:val="80"/>
        </w:rPr>
        <w:t>de</w:t>
      </w:r>
      <w:r>
        <w:rPr>
          <w:b/>
          <w:spacing w:val="-2"/>
          <w:w w:val="80"/>
        </w:rPr>
        <w:t xml:space="preserve"> Operación</w:t>
      </w:r>
    </w:p>
    <w:p w14:paraId="5DF5B8B2" w14:textId="77777777" w:rsidR="00FA7810" w:rsidRDefault="00FA7810">
      <w:pPr>
        <w:pStyle w:val="Textoindependiente"/>
        <w:spacing w:before="2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9"/>
      </w:tblGrid>
      <w:tr w:rsidR="00FA7810" w14:paraId="4C8453C7" w14:textId="77777777">
        <w:trPr>
          <w:trHeight w:val="513"/>
        </w:trPr>
        <w:tc>
          <w:tcPr>
            <w:tcW w:w="13750" w:type="dxa"/>
            <w:gridSpan w:val="3"/>
            <w:shd w:val="clear" w:color="auto" w:fill="D9D9D9"/>
          </w:tcPr>
          <w:p w14:paraId="36BB5A4F" w14:textId="77777777" w:rsidR="00FA7810" w:rsidRDefault="00BA380E">
            <w:pPr>
              <w:pStyle w:val="TableParagraph"/>
              <w:spacing w:before="129"/>
              <w:ind w:left="2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Roles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w w:val="80"/>
              </w:rPr>
              <w:t>y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Responsabilidades</w:t>
            </w:r>
          </w:p>
        </w:tc>
      </w:tr>
      <w:tr w:rsidR="00FA7810" w14:paraId="48888BAC" w14:textId="77777777">
        <w:trPr>
          <w:trHeight w:val="251"/>
        </w:trPr>
        <w:tc>
          <w:tcPr>
            <w:tcW w:w="704" w:type="dxa"/>
            <w:shd w:val="clear" w:color="auto" w:fill="D9D9D9"/>
          </w:tcPr>
          <w:p w14:paraId="0B8ED349" w14:textId="77777777" w:rsidR="00FA7810" w:rsidRDefault="00BA380E">
            <w:pPr>
              <w:pStyle w:val="TableParagraph"/>
              <w:spacing w:line="232" w:lineRule="exact"/>
              <w:ind w:left="2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014C50C5" w14:textId="77777777" w:rsidR="00FA7810" w:rsidRDefault="00BA380E">
            <w:pPr>
              <w:pStyle w:val="TableParagraph"/>
              <w:spacing w:line="232" w:lineRule="exact"/>
              <w:ind w:left="1600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Funcionario</w:t>
            </w:r>
            <w:r>
              <w:rPr>
                <w:rFonts w:ascii="Arial"/>
                <w:b/>
                <w:spacing w:val="9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/contratista</w:t>
            </w:r>
          </w:p>
        </w:tc>
        <w:tc>
          <w:tcPr>
            <w:tcW w:w="7799" w:type="dxa"/>
            <w:shd w:val="clear" w:color="auto" w:fill="D9D9D9"/>
          </w:tcPr>
          <w:p w14:paraId="67C34059" w14:textId="77777777" w:rsidR="00FA7810" w:rsidRDefault="00BA380E">
            <w:pPr>
              <w:pStyle w:val="TableParagraph"/>
              <w:spacing w:line="232" w:lineRule="exact"/>
              <w:ind w:left="2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Responsabilidad</w:t>
            </w:r>
          </w:p>
        </w:tc>
      </w:tr>
      <w:tr w:rsidR="00FA7810" w14:paraId="60AEBFEF" w14:textId="77777777">
        <w:trPr>
          <w:trHeight w:val="755"/>
        </w:trPr>
        <w:tc>
          <w:tcPr>
            <w:tcW w:w="704" w:type="dxa"/>
          </w:tcPr>
          <w:p w14:paraId="396315A9" w14:textId="77777777" w:rsidR="00FA7810" w:rsidRDefault="00BA380E">
            <w:pPr>
              <w:pStyle w:val="TableParagraph"/>
              <w:spacing w:before="252"/>
              <w:ind w:right="65"/>
              <w:jc w:val="right"/>
            </w:pPr>
            <w:r>
              <w:rPr>
                <w:spacing w:val="-5"/>
                <w:w w:val="90"/>
              </w:rPr>
              <w:t>1.</w:t>
            </w:r>
          </w:p>
        </w:tc>
        <w:tc>
          <w:tcPr>
            <w:tcW w:w="5247" w:type="dxa"/>
          </w:tcPr>
          <w:p w14:paraId="2942B582" w14:textId="77777777" w:rsidR="00FA7810" w:rsidRDefault="00BA380E">
            <w:pPr>
              <w:pStyle w:val="TableParagraph"/>
              <w:spacing w:before="252"/>
              <w:ind w:left="112"/>
            </w:pPr>
            <w:r>
              <w:rPr>
                <w:w w:val="80"/>
              </w:rPr>
              <w:t>Director(a)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90"/>
              </w:rPr>
              <w:t>IDER.</w:t>
            </w:r>
          </w:p>
        </w:tc>
        <w:tc>
          <w:tcPr>
            <w:tcW w:w="7799" w:type="dxa"/>
          </w:tcPr>
          <w:p w14:paraId="7F3A1025" w14:textId="77777777" w:rsidR="00FA7810" w:rsidRDefault="00BA380E">
            <w:pPr>
              <w:pStyle w:val="TableParagraph"/>
              <w:spacing w:line="252" w:lineRule="exact"/>
              <w:ind w:left="114"/>
            </w:pPr>
            <w:r>
              <w:rPr>
                <w:w w:val="80"/>
              </w:rPr>
              <w:t>Dirigir,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liderar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representar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legalmente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al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Instituto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Distrital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Deporte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Recreación-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  <w:w w:val="80"/>
              </w:rPr>
              <w:t>IDER,</w:t>
            </w:r>
          </w:p>
          <w:p w14:paraId="718A4610" w14:textId="77777777" w:rsidR="00FA7810" w:rsidRDefault="00BA380E">
            <w:pPr>
              <w:pStyle w:val="TableParagraph"/>
              <w:spacing w:before="16" w:line="220" w:lineRule="auto"/>
              <w:ind w:left="114"/>
            </w:pPr>
            <w:r>
              <w:rPr>
                <w:spacing w:val="-2"/>
                <w:w w:val="85"/>
              </w:rPr>
              <w:t>con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miras a darle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cumplimiento a sus propósitos Institucionales; dentro del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marco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5"/>
              </w:rPr>
              <w:t>normativo vigente,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las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políticas 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los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lineamientos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establecidos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para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tales efectos.</w:t>
            </w:r>
          </w:p>
        </w:tc>
      </w:tr>
      <w:tr w:rsidR="00FA7810" w14:paraId="6DEA1625" w14:textId="77777777">
        <w:trPr>
          <w:trHeight w:val="1130"/>
        </w:trPr>
        <w:tc>
          <w:tcPr>
            <w:tcW w:w="704" w:type="dxa"/>
          </w:tcPr>
          <w:p w14:paraId="2B0611DC" w14:textId="77777777" w:rsidR="00FA7810" w:rsidRDefault="00FA7810">
            <w:pPr>
              <w:pStyle w:val="TableParagraph"/>
              <w:spacing w:before="189"/>
              <w:rPr>
                <w:rFonts w:ascii="Arial"/>
                <w:b/>
              </w:rPr>
            </w:pPr>
          </w:p>
          <w:p w14:paraId="22E7FD31" w14:textId="77777777" w:rsidR="00FA7810" w:rsidRDefault="00BA380E">
            <w:pPr>
              <w:pStyle w:val="TableParagraph"/>
              <w:ind w:right="65"/>
              <w:jc w:val="right"/>
            </w:pPr>
            <w:r>
              <w:rPr>
                <w:spacing w:val="-5"/>
                <w:w w:val="90"/>
              </w:rPr>
              <w:t>2.</w:t>
            </w:r>
          </w:p>
        </w:tc>
        <w:tc>
          <w:tcPr>
            <w:tcW w:w="5247" w:type="dxa"/>
          </w:tcPr>
          <w:p w14:paraId="38E8F33A" w14:textId="77777777" w:rsidR="00FA7810" w:rsidRDefault="00FA7810">
            <w:pPr>
              <w:pStyle w:val="TableParagraph"/>
              <w:spacing w:before="189"/>
              <w:rPr>
                <w:rFonts w:ascii="Arial"/>
                <w:b/>
              </w:rPr>
            </w:pPr>
          </w:p>
          <w:p w14:paraId="5BC7DB46" w14:textId="77777777" w:rsidR="00FA7810" w:rsidRDefault="00BA380E">
            <w:pPr>
              <w:pStyle w:val="TableParagraph"/>
              <w:ind w:left="112"/>
            </w:pPr>
            <w:r>
              <w:rPr>
                <w:w w:val="80"/>
              </w:rPr>
              <w:t>Asesor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(a)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Infraestructura.</w:t>
            </w:r>
          </w:p>
        </w:tc>
        <w:tc>
          <w:tcPr>
            <w:tcW w:w="7799" w:type="dxa"/>
          </w:tcPr>
          <w:p w14:paraId="1D33F927" w14:textId="77777777" w:rsidR="00FA7810" w:rsidRDefault="00BA380E">
            <w:pPr>
              <w:pStyle w:val="TableParagraph"/>
              <w:spacing w:before="63"/>
              <w:ind w:left="114" w:right="91"/>
              <w:jc w:val="both"/>
            </w:pPr>
            <w:r>
              <w:rPr>
                <w:w w:val="80"/>
              </w:rPr>
              <w:t xml:space="preserve">Asesorar al </w:t>
            </w:r>
            <w:proofErr w:type="gramStart"/>
            <w:r>
              <w:rPr>
                <w:w w:val="80"/>
              </w:rPr>
              <w:t>Director</w:t>
            </w:r>
            <w:proofErr w:type="gramEnd"/>
            <w:r>
              <w:rPr>
                <w:w w:val="80"/>
              </w:rPr>
              <w:t xml:space="preserve"> y demás funcionarios públicos de la alta dirección del IDER en los temas </w:t>
            </w:r>
            <w:r>
              <w:rPr>
                <w:w w:val="90"/>
              </w:rPr>
              <w:t xml:space="preserve">relacionados con la infraestructura de escenarios deportivos y recreativos, gimnasios </w:t>
            </w:r>
            <w:proofErr w:type="spellStart"/>
            <w:r>
              <w:rPr>
                <w:w w:val="90"/>
              </w:rPr>
              <w:t>biosaludables</w:t>
            </w:r>
            <w:proofErr w:type="spellEnd"/>
            <w:r>
              <w:rPr>
                <w:w w:val="90"/>
              </w:rPr>
              <w:t>; así como en la formulación, ejecución y evaluación de proyect</w:t>
            </w:r>
            <w:r>
              <w:rPr>
                <w:w w:val="90"/>
              </w:rPr>
              <w:t xml:space="preserve">os </w:t>
            </w:r>
            <w:r>
              <w:rPr>
                <w:w w:val="85"/>
              </w:rPr>
              <w:t>infraestructurales a cargo del Instituto.</w:t>
            </w:r>
          </w:p>
        </w:tc>
      </w:tr>
      <w:tr w:rsidR="00FA7810" w14:paraId="5CD06C0E" w14:textId="77777777">
        <w:trPr>
          <w:trHeight w:val="1009"/>
        </w:trPr>
        <w:tc>
          <w:tcPr>
            <w:tcW w:w="704" w:type="dxa"/>
          </w:tcPr>
          <w:p w14:paraId="4860867F" w14:textId="77777777" w:rsidR="00FA7810" w:rsidRDefault="00FA7810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3A14961F" w14:textId="77777777" w:rsidR="00FA7810" w:rsidRDefault="00BA380E">
            <w:pPr>
              <w:pStyle w:val="TableParagraph"/>
              <w:spacing w:before="1"/>
              <w:ind w:right="65"/>
              <w:jc w:val="right"/>
            </w:pPr>
            <w:r>
              <w:rPr>
                <w:spacing w:val="-5"/>
                <w:w w:val="90"/>
              </w:rPr>
              <w:t>3.</w:t>
            </w:r>
          </w:p>
        </w:tc>
        <w:tc>
          <w:tcPr>
            <w:tcW w:w="5247" w:type="dxa"/>
          </w:tcPr>
          <w:p w14:paraId="42CFF0E3" w14:textId="77777777" w:rsidR="00FA7810" w:rsidRDefault="00FA7810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3E591533" w14:textId="77777777" w:rsidR="00FA7810" w:rsidRDefault="00BA380E">
            <w:pPr>
              <w:pStyle w:val="TableParagraph"/>
              <w:spacing w:before="1"/>
              <w:ind w:left="112"/>
            </w:pPr>
            <w:r>
              <w:rPr>
                <w:w w:val="80"/>
              </w:rPr>
              <w:t>Supervisor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asignado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dirección.</w:t>
            </w:r>
          </w:p>
        </w:tc>
        <w:tc>
          <w:tcPr>
            <w:tcW w:w="7799" w:type="dxa"/>
          </w:tcPr>
          <w:p w14:paraId="7A8F0C1B" w14:textId="77777777" w:rsidR="00FA7810" w:rsidRDefault="00BA380E">
            <w:pPr>
              <w:pStyle w:val="TableParagraph"/>
              <w:spacing w:before="8" w:line="232" w:lineRule="auto"/>
              <w:ind w:left="114"/>
            </w:pPr>
            <w:r>
              <w:rPr>
                <w:w w:val="85"/>
              </w:rPr>
              <w:t>La</w:t>
            </w:r>
            <w:r>
              <w:rPr>
                <w:spacing w:val="10"/>
              </w:rPr>
              <w:t xml:space="preserve"> </w:t>
            </w:r>
            <w:r>
              <w:rPr>
                <w:w w:val="85"/>
              </w:rPr>
              <w:t>supervisión</w:t>
            </w:r>
            <w:r>
              <w:rPr>
                <w:spacing w:val="10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10"/>
              </w:rPr>
              <w:t xml:space="preserve"> </w:t>
            </w:r>
            <w:r>
              <w:rPr>
                <w:w w:val="85"/>
              </w:rPr>
              <w:t>un</w:t>
            </w:r>
            <w:r>
              <w:rPr>
                <w:spacing w:val="10"/>
              </w:rPr>
              <w:t xml:space="preserve"> </w:t>
            </w:r>
            <w:r>
              <w:rPr>
                <w:w w:val="85"/>
              </w:rPr>
              <w:t>contrato</w:t>
            </w:r>
            <w:r>
              <w:rPr>
                <w:spacing w:val="10"/>
              </w:rPr>
              <w:t xml:space="preserve"> </w:t>
            </w:r>
            <w:r>
              <w:rPr>
                <w:w w:val="85"/>
              </w:rPr>
              <w:t>estatal</w:t>
            </w:r>
            <w:r>
              <w:t xml:space="preserve"> </w:t>
            </w:r>
            <w:r>
              <w:rPr>
                <w:w w:val="85"/>
              </w:rPr>
              <w:t>consiste</w:t>
            </w:r>
            <w:r>
              <w:rPr>
                <w:spacing w:val="10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10"/>
              </w:rPr>
              <w:t xml:space="preserve"> </w:t>
            </w:r>
            <w:r>
              <w:rPr>
                <w:w w:val="85"/>
              </w:rPr>
              <w:t>“el</w:t>
            </w:r>
            <w:r>
              <w:rPr>
                <w:spacing w:val="11"/>
              </w:rPr>
              <w:t xml:space="preserve"> </w:t>
            </w:r>
            <w:r>
              <w:rPr>
                <w:w w:val="85"/>
              </w:rPr>
              <w:t>seguimiento</w:t>
            </w:r>
            <w:r>
              <w:rPr>
                <w:spacing w:val="11"/>
              </w:rPr>
              <w:t xml:space="preserve"> </w:t>
            </w:r>
            <w:r>
              <w:rPr>
                <w:w w:val="85"/>
              </w:rPr>
              <w:t>técnico,</w:t>
            </w:r>
            <w:r>
              <w:rPr>
                <w:spacing w:val="10"/>
              </w:rPr>
              <w:t xml:space="preserve"> </w:t>
            </w:r>
            <w:r>
              <w:rPr>
                <w:w w:val="85"/>
              </w:rPr>
              <w:t>administrativo, financiero,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contable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jurídico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que,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sobre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cumplimiento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objeto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contrato,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es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ejercido por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misma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entidad</w:t>
            </w:r>
            <w:r>
              <w:rPr>
                <w:spacing w:val="22"/>
              </w:rPr>
              <w:t xml:space="preserve"> </w:t>
            </w:r>
            <w:r>
              <w:rPr>
                <w:w w:val="85"/>
              </w:rPr>
              <w:t>estatal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cuando</w:t>
            </w:r>
            <w:r>
              <w:rPr>
                <w:spacing w:val="21"/>
              </w:rPr>
              <w:t xml:space="preserve"> </w:t>
            </w:r>
            <w:r>
              <w:rPr>
                <w:w w:val="85"/>
              </w:rPr>
              <w:t>no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21"/>
              </w:rPr>
              <w:t xml:space="preserve"> </w:t>
            </w:r>
            <w:r>
              <w:rPr>
                <w:w w:val="85"/>
              </w:rPr>
              <w:t>requieren</w:t>
            </w:r>
            <w:r>
              <w:rPr>
                <w:spacing w:val="22"/>
              </w:rPr>
              <w:t xml:space="preserve"> </w:t>
            </w:r>
            <w:r>
              <w:rPr>
                <w:w w:val="85"/>
              </w:rPr>
              <w:t>conocimientos</w:t>
            </w:r>
            <w:r>
              <w:rPr>
                <w:spacing w:val="22"/>
              </w:rPr>
              <w:t xml:space="preserve"> </w:t>
            </w:r>
            <w:r>
              <w:rPr>
                <w:w w:val="85"/>
              </w:rPr>
              <w:t>especializados”.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 xml:space="preserve">El </w:t>
            </w:r>
            <w:r>
              <w:rPr>
                <w:w w:val="80"/>
              </w:rPr>
              <w:t>artículo 83 de la Ley 1474 de 2011 permite que las Entidades Estatales celebren contratos de</w:t>
            </w:r>
          </w:p>
        </w:tc>
      </w:tr>
    </w:tbl>
    <w:p w14:paraId="42CE45DA" w14:textId="77777777" w:rsidR="00FA7810" w:rsidRDefault="00FA7810">
      <w:pPr>
        <w:pStyle w:val="TableParagraph"/>
        <w:spacing w:line="232" w:lineRule="auto"/>
        <w:sectPr w:rsidR="00FA7810">
          <w:pgSz w:w="15840" w:h="12240" w:orient="landscape"/>
          <w:pgMar w:top="2120" w:right="720" w:bottom="280" w:left="720" w:header="430" w:footer="0" w:gutter="0"/>
          <w:cols w:space="720"/>
        </w:sectPr>
      </w:pPr>
    </w:p>
    <w:p w14:paraId="7E5AA431" w14:textId="77777777" w:rsidR="00FA7810" w:rsidRDefault="00FA7810">
      <w:pPr>
        <w:pStyle w:val="Textoindependiente"/>
        <w:spacing w:before="11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9"/>
      </w:tblGrid>
      <w:tr w:rsidR="00FA7810" w14:paraId="736C2C59" w14:textId="77777777">
        <w:trPr>
          <w:trHeight w:val="513"/>
        </w:trPr>
        <w:tc>
          <w:tcPr>
            <w:tcW w:w="13750" w:type="dxa"/>
            <w:gridSpan w:val="3"/>
            <w:shd w:val="clear" w:color="auto" w:fill="D9D9D9"/>
          </w:tcPr>
          <w:p w14:paraId="7659F07F" w14:textId="77777777" w:rsidR="00FA7810" w:rsidRDefault="00BA380E">
            <w:pPr>
              <w:pStyle w:val="TableParagraph"/>
              <w:spacing w:before="134"/>
              <w:ind w:left="2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Roles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w w:val="80"/>
              </w:rPr>
              <w:t>y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Responsabilidades</w:t>
            </w:r>
          </w:p>
        </w:tc>
      </w:tr>
      <w:tr w:rsidR="00FA7810" w14:paraId="11C56DC8" w14:textId="77777777">
        <w:trPr>
          <w:trHeight w:val="251"/>
        </w:trPr>
        <w:tc>
          <w:tcPr>
            <w:tcW w:w="704" w:type="dxa"/>
            <w:shd w:val="clear" w:color="auto" w:fill="D9D9D9"/>
          </w:tcPr>
          <w:p w14:paraId="17EE480C" w14:textId="77777777" w:rsidR="00FA7810" w:rsidRDefault="00BA380E">
            <w:pPr>
              <w:pStyle w:val="TableParagraph"/>
              <w:spacing w:line="232" w:lineRule="exact"/>
              <w:ind w:left="2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2B4EB5A0" w14:textId="77777777" w:rsidR="00FA7810" w:rsidRDefault="00BA380E">
            <w:pPr>
              <w:pStyle w:val="TableParagraph"/>
              <w:spacing w:line="232" w:lineRule="exact"/>
              <w:ind w:left="1600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Funcionario</w:t>
            </w:r>
            <w:r>
              <w:rPr>
                <w:rFonts w:ascii="Arial"/>
                <w:b/>
                <w:spacing w:val="9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/contratista</w:t>
            </w:r>
          </w:p>
        </w:tc>
        <w:tc>
          <w:tcPr>
            <w:tcW w:w="7799" w:type="dxa"/>
            <w:shd w:val="clear" w:color="auto" w:fill="D9D9D9"/>
          </w:tcPr>
          <w:p w14:paraId="059A769F" w14:textId="77777777" w:rsidR="00FA7810" w:rsidRDefault="00BA380E">
            <w:pPr>
              <w:pStyle w:val="TableParagraph"/>
              <w:spacing w:line="232" w:lineRule="exact"/>
              <w:ind w:left="2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Responsabilidad</w:t>
            </w:r>
          </w:p>
        </w:tc>
      </w:tr>
      <w:tr w:rsidR="00FA7810" w14:paraId="7FF7688F" w14:textId="77777777">
        <w:trPr>
          <w:trHeight w:val="508"/>
        </w:trPr>
        <w:tc>
          <w:tcPr>
            <w:tcW w:w="704" w:type="dxa"/>
          </w:tcPr>
          <w:p w14:paraId="5E115816" w14:textId="77777777" w:rsidR="00FA7810" w:rsidRDefault="00FA781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47" w:type="dxa"/>
          </w:tcPr>
          <w:p w14:paraId="5A6D3A4D" w14:textId="77777777" w:rsidR="00FA7810" w:rsidRDefault="00FA781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</w:tcPr>
          <w:p w14:paraId="2B6294E9" w14:textId="77777777" w:rsidR="00FA7810" w:rsidRDefault="00BA380E">
            <w:pPr>
              <w:pStyle w:val="TableParagraph"/>
              <w:spacing w:line="254" w:lineRule="exact"/>
              <w:ind w:left="114"/>
            </w:pPr>
            <w:r>
              <w:rPr>
                <w:w w:val="85"/>
              </w:rPr>
              <w:t>prestación</w:t>
            </w:r>
            <w:r>
              <w:t xml:space="preserve"> </w:t>
            </w:r>
            <w:r>
              <w:rPr>
                <w:w w:val="85"/>
              </w:rPr>
              <w:t>de</w:t>
            </w:r>
            <w:r>
              <w:t xml:space="preserve"> </w:t>
            </w:r>
            <w:r>
              <w:rPr>
                <w:w w:val="85"/>
              </w:rPr>
              <w:t>servicios</w:t>
            </w:r>
            <w:r>
              <w:t xml:space="preserve"> </w:t>
            </w:r>
            <w:r>
              <w:rPr>
                <w:w w:val="85"/>
              </w:rPr>
              <w:t>para</w:t>
            </w:r>
            <w:r>
              <w:t xml:space="preserve"> </w:t>
            </w:r>
            <w:r>
              <w:rPr>
                <w:w w:val="85"/>
              </w:rPr>
              <w:t>apoyar</w:t>
            </w:r>
            <w:r>
              <w:t xml:space="preserve"> </w:t>
            </w:r>
            <w:r>
              <w:rPr>
                <w:w w:val="85"/>
              </w:rPr>
              <w:t>las</w:t>
            </w:r>
            <w:r>
              <w:t xml:space="preserve"> </w:t>
            </w:r>
            <w:r>
              <w:rPr>
                <w:w w:val="85"/>
              </w:rPr>
              <w:t>actividades</w:t>
            </w:r>
            <w:r>
              <w:t xml:space="preserve"> </w:t>
            </w:r>
            <w:r>
              <w:rPr>
                <w:w w:val="85"/>
              </w:rPr>
              <w:t>de</w:t>
            </w:r>
            <w:r>
              <w:t xml:space="preserve"> </w:t>
            </w:r>
            <w:r>
              <w:rPr>
                <w:w w:val="85"/>
              </w:rPr>
              <w:t>supervisión</w:t>
            </w:r>
            <w:r>
              <w:t xml:space="preserve"> </w:t>
            </w:r>
            <w:r>
              <w:rPr>
                <w:w w:val="85"/>
              </w:rPr>
              <w:t>de</w:t>
            </w:r>
            <w:r>
              <w:t xml:space="preserve"> </w:t>
            </w:r>
            <w:r>
              <w:rPr>
                <w:w w:val="85"/>
              </w:rPr>
              <w:t>los</w:t>
            </w:r>
            <w:r>
              <w:t xml:space="preserve"> </w:t>
            </w:r>
            <w:r>
              <w:rPr>
                <w:w w:val="85"/>
              </w:rPr>
              <w:t>contratos</w:t>
            </w:r>
            <w:r>
              <w:t xml:space="preserve"> </w:t>
            </w:r>
            <w:r>
              <w:rPr>
                <w:w w:val="85"/>
              </w:rPr>
              <w:t xml:space="preserve">que </w:t>
            </w:r>
            <w:r>
              <w:rPr>
                <w:spacing w:val="-2"/>
                <w:w w:val="90"/>
              </w:rPr>
              <w:t>suscriben.</w:t>
            </w:r>
          </w:p>
        </w:tc>
      </w:tr>
    </w:tbl>
    <w:p w14:paraId="517345D0" w14:textId="77777777" w:rsidR="00FA7810" w:rsidRDefault="00FA7810">
      <w:pPr>
        <w:pStyle w:val="Textoindependiente"/>
        <w:spacing w:before="23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49"/>
      </w:tblGrid>
      <w:tr w:rsidR="00FA7810" w14:paraId="09DA4FA6" w14:textId="77777777">
        <w:trPr>
          <w:trHeight w:val="453"/>
        </w:trPr>
        <w:tc>
          <w:tcPr>
            <w:tcW w:w="13749" w:type="dxa"/>
            <w:shd w:val="clear" w:color="auto" w:fill="D9D9D9"/>
          </w:tcPr>
          <w:p w14:paraId="4E4A0CCF" w14:textId="77777777" w:rsidR="00FA7810" w:rsidRDefault="00BA380E">
            <w:pPr>
              <w:pStyle w:val="TableParagraph"/>
              <w:spacing w:before="100"/>
              <w:ind w:left="2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Condiciones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Generales</w:t>
            </w:r>
          </w:p>
        </w:tc>
      </w:tr>
      <w:tr w:rsidR="00FA7810" w14:paraId="63DD09A8" w14:textId="77777777">
        <w:trPr>
          <w:trHeight w:val="1514"/>
        </w:trPr>
        <w:tc>
          <w:tcPr>
            <w:tcW w:w="13749" w:type="dxa"/>
          </w:tcPr>
          <w:p w14:paraId="172E3CBE" w14:textId="77777777" w:rsidR="00FA7810" w:rsidRDefault="00BA380E">
            <w:pPr>
              <w:pStyle w:val="TableParagraph"/>
              <w:spacing w:before="4" w:line="235" w:lineRule="auto"/>
              <w:ind w:left="472" w:right="88"/>
            </w:pPr>
            <w:r>
              <w:rPr>
                <w:w w:val="85"/>
              </w:rPr>
              <w:t>De conformidad con lo establecido por el artículo 83 de la Ley 1474 de 2011, el</w:t>
            </w:r>
            <w:r>
              <w:t xml:space="preserve"> </w:t>
            </w:r>
            <w:r>
              <w:rPr>
                <w:w w:val="85"/>
              </w:rPr>
              <w:t xml:space="preserve">objetivo de la supervisión en los contratos estatales es proteger la moralidad </w:t>
            </w:r>
            <w:r>
              <w:rPr>
                <w:w w:val="80"/>
              </w:rPr>
              <w:t>administrativa,</w:t>
            </w:r>
            <w:r>
              <w:t xml:space="preserve"> </w:t>
            </w:r>
            <w:r>
              <w:rPr>
                <w:w w:val="80"/>
              </w:rPr>
              <w:t>con</w:t>
            </w:r>
            <w:r>
              <w:t xml:space="preserve"> </w:t>
            </w:r>
            <w:r>
              <w:rPr>
                <w:w w:val="80"/>
              </w:rPr>
              <w:t>el</w:t>
            </w:r>
            <w:r>
              <w:t xml:space="preserve"> </w:t>
            </w:r>
            <w:r>
              <w:rPr>
                <w:w w:val="80"/>
              </w:rPr>
              <w:t>fin</w:t>
            </w:r>
            <w: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w w:val="80"/>
              </w:rPr>
              <w:t>prevenir</w:t>
            </w:r>
            <w:r>
              <w:t xml:space="preserve"> </w:t>
            </w:r>
            <w:r>
              <w:rPr>
                <w:w w:val="80"/>
              </w:rPr>
              <w:t>la</w:t>
            </w:r>
            <w:r>
              <w:t xml:space="preserve"> </w:t>
            </w:r>
            <w:r>
              <w:rPr>
                <w:w w:val="80"/>
              </w:rPr>
              <w:t>ocurrencia</w:t>
            </w:r>
            <w: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w w:val="80"/>
              </w:rPr>
              <w:t>actos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w w:val="80"/>
              </w:rPr>
              <w:t>corrupción</w:t>
            </w:r>
            <w:r>
              <w:t xml:space="preserve"> </w:t>
            </w:r>
            <w:r>
              <w:rPr>
                <w:w w:val="80"/>
              </w:rPr>
              <w:t>y</w:t>
            </w:r>
            <w: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w w:val="80"/>
              </w:rPr>
              <w:t>tutelar</w:t>
            </w:r>
            <w:r>
              <w:t xml:space="preserve"> </w:t>
            </w:r>
            <w:r>
              <w:rPr>
                <w:w w:val="80"/>
              </w:rPr>
              <w:t>la</w:t>
            </w:r>
            <w:r>
              <w:t xml:space="preserve"> </w:t>
            </w:r>
            <w:r>
              <w:rPr>
                <w:w w:val="80"/>
              </w:rPr>
              <w:t>transparencia</w:t>
            </w:r>
            <w: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w w:val="80"/>
              </w:rPr>
              <w:t>la</w:t>
            </w:r>
            <w:r>
              <w:t xml:space="preserve"> </w:t>
            </w:r>
            <w:r>
              <w:rPr>
                <w:w w:val="80"/>
              </w:rPr>
              <w:t>actividad</w:t>
            </w:r>
            <w:r>
              <w:t xml:space="preserve"> </w:t>
            </w:r>
            <w:r>
              <w:rPr>
                <w:w w:val="80"/>
              </w:rPr>
              <w:t>contractual.</w:t>
            </w:r>
            <w:r>
              <w:t xml:space="preserve"> </w:t>
            </w:r>
            <w:r>
              <w:rPr>
                <w:w w:val="80"/>
              </w:rPr>
              <w:t>La</w:t>
            </w:r>
            <w:r>
              <w:t xml:space="preserve"> </w:t>
            </w:r>
            <w:r>
              <w:rPr>
                <w:w w:val="80"/>
              </w:rPr>
              <w:t>supervisión</w:t>
            </w:r>
            <w:r>
              <w:t xml:space="preserve"> </w:t>
            </w:r>
            <w:r>
              <w:rPr>
                <w:w w:val="80"/>
              </w:rPr>
              <w:t>contractual</w:t>
            </w:r>
            <w:r>
              <w:t xml:space="preserve"> </w:t>
            </w:r>
            <w:r>
              <w:rPr>
                <w:w w:val="80"/>
              </w:rPr>
              <w:t xml:space="preserve">implica </w:t>
            </w:r>
            <w:r>
              <w:rPr>
                <w:w w:val="85"/>
              </w:rPr>
              <w:t>el</w:t>
            </w:r>
            <w:r>
              <w:t xml:space="preserve"> </w:t>
            </w:r>
            <w:r>
              <w:rPr>
                <w:w w:val="85"/>
              </w:rPr>
              <w:t>seguimiento</w:t>
            </w:r>
            <w:r>
              <w:t xml:space="preserve"> </w:t>
            </w:r>
            <w:r>
              <w:rPr>
                <w:w w:val="85"/>
              </w:rPr>
              <w:t>al</w:t>
            </w:r>
            <w:r>
              <w:t xml:space="preserve"> </w:t>
            </w:r>
            <w:r>
              <w:rPr>
                <w:w w:val="85"/>
              </w:rPr>
              <w:t>ejercicio</w:t>
            </w:r>
            <w:r>
              <w:t xml:space="preserve"> </w:t>
            </w:r>
            <w:r>
              <w:rPr>
                <w:w w:val="85"/>
              </w:rPr>
              <w:t>del</w:t>
            </w:r>
            <w:r>
              <w:t xml:space="preserve"> </w:t>
            </w:r>
            <w:r>
              <w:rPr>
                <w:w w:val="85"/>
              </w:rPr>
              <w:t>cumplimiento</w:t>
            </w:r>
            <w:r>
              <w:t xml:space="preserve"> </w:t>
            </w:r>
            <w:r>
              <w:rPr>
                <w:w w:val="85"/>
              </w:rPr>
              <w:t>obligacional</w:t>
            </w:r>
            <w:r>
              <w:t xml:space="preserve"> </w:t>
            </w:r>
            <w:r>
              <w:rPr>
                <w:w w:val="85"/>
              </w:rPr>
              <w:t>por</w:t>
            </w:r>
            <w:r>
              <w:t xml:space="preserve"> </w:t>
            </w:r>
            <w:r>
              <w:rPr>
                <w:w w:val="85"/>
              </w:rPr>
              <w:t>la</w:t>
            </w:r>
            <w:r>
              <w:t xml:space="preserve"> </w:t>
            </w:r>
            <w:r>
              <w:rPr>
                <w:w w:val="85"/>
              </w:rPr>
              <w:t>Corporación</w:t>
            </w:r>
            <w:r>
              <w:t xml:space="preserve"> </w:t>
            </w:r>
            <w:r>
              <w:rPr>
                <w:w w:val="85"/>
              </w:rPr>
              <w:t>contratante</w:t>
            </w:r>
            <w:r>
              <w:t xml:space="preserve"> </w:t>
            </w:r>
            <w:r>
              <w:rPr>
                <w:w w:val="85"/>
              </w:rPr>
              <w:t>sobre</w:t>
            </w:r>
            <w:r>
              <w:t xml:space="preserve"> </w:t>
            </w:r>
            <w:r>
              <w:rPr>
                <w:w w:val="85"/>
              </w:rPr>
              <w:t>las</w:t>
            </w:r>
            <w:r>
              <w:t xml:space="preserve"> </w:t>
            </w:r>
            <w:r>
              <w:rPr>
                <w:w w:val="85"/>
              </w:rPr>
              <w:t>obligaciones</w:t>
            </w:r>
            <w:r>
              <w:t xml:space="preserve"> </w:t>
            </w:r>
            <w:r>
              <w:rPr>
                <w:w w:val="85"/>
              </w:rPr>
              <w:t>a</w:t>
            </w:r>
            <w:r>
              <w:t xml:space="preserve"> </w:t>
            </w:r>
            <w:r>
              <w:rPr>
                <w:w w:val="85"/>
              </w:rPr>
              <w:t>cargo</w:t>
            </w:r>
            <w:r>
              <w:t xml:space="preserve"> </w:t>
            </w:r>
            <w:r>
              <w:rPr>
                <w:w w:val="85"/>
              </w:rPr>
              <w:t>del</w:t>
            </w:r>
            <w:r>
              <w:t xml:space="preserve"> </w:t>
            </w:r>
            <w:r>
              <w:rPr>
                <w:w w:val="85"/>
              </w:rPr>
              <w:t>contratista.</w:t>
            </w:r>
            <w:r>
              <w:t xml:space="preserve"> </w:t>
            </w:r>
            <w:r>
              <w:rPr>
                <w:w w:val="85"/>
              </w:rPr>
              <w:t>Para</w:t>
            </w:r>
            <w:r>
              <w:t xml:space="preserve"> </w:t>
            </w:r>
            <w:r>
              <w:rPr>
                <w:w w:val="85"/>
              </w:rPr>
              <w:t>cumplir</w:t>
            </w:r>
            <w:r>
              <w:t xml:space="preserve"> </w:t>
            </w:r>
            <w:r>
              <w:rPr>
                <w:w w:val="85"/>
              </w:rPr>
              <w:t>con</w:t>
            </w:r>
            <w:r>
              <w:t xml:space="preserve"> </w:t>
            </w:r>
            <w:r>
              <w:rPr>
                <w:w w:val="85"/>
              </w:rPr>
              <w:t xml:space="preserve">la </w:t>
            </w:r>
            <w:r>
              <w:rPr>
                <w:spacing w:val="-2"/>
                <w:w w:val="85"/>
              </w:rPr>
              <w:t>supervisión, control,</w:t>
            </w:r>
            <w:r>
              <w:rPr>
                <w:spacing w:val="-2"/>
                <w:w w:val="85"/>
              </w:rPr>
              <w:t xml:space="preserve"> coordinación y vigilancia en la ejecución de los contratos suscritos por la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  <w:w w:val="85"/>
              </w:rPr>
              <w:t xml:space="preserve">corporación, le corresponde al interventor o supervisor verificar que </w:t>
            </w:r>
            <w:r>
              <w:rPr>
                <w:w w:val="80"/>
              </w:rPr>
              <w:t>las especificaciones y normas técnicas, las actividades administrativas, legales, contables, financieras, pre</w:t>
            </w:r>
            <w:r>
              <w:rPr>
                <w:w w:val="80"/>
              </w:rPr>
              <w:t>supuestales y ambientales se cumplan de acuerdo a lo</w:t>
            </w:r>
            <w:r>
              <w:rPr>
                <w:spacing w:val="40"/>
              </w:rPr>
              <w:t xml:space="preserve"> </w:t>
            </w:r>
            <w:r>
              <w:rPr>
                <w:w w:val="80"/>
              </w:rPr>
              <w:t>establecido en los pliegos de condiciones y demás documentos del respectivo proceso contractual</w:t>
            </w:r>
          </w:p>
        </w:tc>
      </w:tr>
    </w:tbl>
    <w:p w14:paraId="31C85A8F" w14:textId="77777777" w:rsidR="00FA7810" w:rsidRDefault="00FA7810">
      <w:pPr>
        <w:pStyle w:val="Textoindependiente"/>
        <w:spacing w:before="1"/>
        <w:rPr>
          <w:rFonts w:ascii="Arial"/>
          <w:b/>
        </w:rPr>
      </w:pPr>
    </w:p>
    <w:p w14:paraId="6E46E255" w14:textId="77777777" w:rsidR="00FA7810" w:rsidRDefault="00BA380E">
      <w:pPr>
        <w:pStyle w:val="Prrafodelista"/>
        <w:numPr>
          <w:ilvl w:val="0"/>
          <w:numId w:val="4"/>
        </w:numPr>
        <w:tabs>
          <w:tab w:val="left" w:pos="1133"/>
        </w:tabs>
        <w:ind w:left="1133" w:hanging="363"/>
        <w:rPr>
          <w:b/>
        </w:rPr>
      </w:pPr>
      <w:r>
        <w:rPr>
          <w:b/>
          <w:spacing w:val="-2"/>
          <w:w w:val="90"/>
        </w:rPr>
        <w:t>Actividades</w:t>
      </w:r>
    </w:p>
    <w:p w14:paraId="3065D489" w14:textId="77777777" w:rsidR="00FA7810" w:rsidRDefault="00FA7810">
      <w:pPr>
        <w:pStyle w:val="Textoindependiente"/>
        <w:spacing w:before="1"/>
        <w:rPr>
          <w:rFonts w:ascii="Arial"/>
          <w:b/>
        </w:rPr>
      </w:pPr>
    </w:p>
    <w:p w14:paraId="4D9756C6" w14:textId="77777777" w:rsidR="00FA7810" w:rsidRDefault="00BA380E">
      <w:pPr>
        <w:pStyle w:val="Textoindependiente"/>
        <w:ind w:left="770" w:right="406"/>
        <w:jc w:val="both"/>
      </w:pP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w w:val="85"/>
        </w:rPr>
        <w:t>conformidad</w:t>
      </w:r>
      <w:r>
        <w:rPr>
          <w:spacing w:val="-5"/>
          <w:w w:val="85"/>
        </w:rPr>
        <w:t xml:space="preserve"> </w:t>
      </w:r>
      <w:r>
        <w:rPr>
          <w:w w:val="85"/>
        </w:rPr>
        <w:t>con</w:t>
      </w:r>
      <w:r>
        <w:rPr>
          <w:spacing w:val="-4"/>
          <w:w w:val="85"/>
        </w:rPr>
        <w:t xml:space="preserve"> </w:t>
      </w:r>
      <w:r>
        <w:rPr>
          <w:w w:val="85"/>
        </w:rPr>
        <w:t>lo</w:t>
      </w:r>
      <w:r>
        <w:rPr>
          <w:spacing w:val="-4"/>
          <w:w w:val="85"/>
        </w:rPr>
        <w:t xml:space="preserve"> </w:t>
      </w:r>
      <w:r>
        <w:rPr>
          <w:w w:val="85"/>
        </w:rPr>
        <w:t>establecido</w:t>
      </w:r>
      <w:r>
        <w:rPr>
          <w:spacing w:val="-4"/>
          <w:w w:val="85"/>
        </w:rPr>
        <w:t xml:space="preserve"> </w:t>
      </w:r>
      <w:r>
        <w:rPr>
          <w:w w:val="85"/>
        </w:rPr>
        <w:t>por</w:t>
      </w:r>
      <w:r>
        <w:rPr>
          <w:spacing w:val="-4"/>
          <w:w w:val="85"/>
        </w:rPr>
        <w:t xml:space="preserve"> </w:t>
      </w:r>
      <w:r>
        <w:rPr>
          <w:w w:val="85"/>
        </w:rPr>
        <w:t>el</w:t>
      </w:r>
      <w:r>
        <w:rPr>
          <w:spacing w:val="-4"/>
          <w:w w:val="85"/>
        </w:rPr>
        <w:t xml:space="preserve"> </w:t>
      </w:r>
      <w:r>
        <w:rPr>
          <w:w w:val="85"/>
        </w:rPr>
        <w:t>artículo</w:t>
      </w:r>
      <w:r>
        <w:rPr>
          <w:spacing w:val="-4"/>
          <w:w w:val="85"/>
        </w:rPr>
        <w:t xml:space="preserve"> </w:t>
      </w:r>
      <w:r>
        <w:rPr>
          <w:w w:val="85"/>
        </w:rPr>
        <w:t>83</w:t>
      </w:r>
      <w:r>
        <w:rPr>
          <w:spacing w:val="-4"/>
          <w:w w:val="85"/>
        </w:rPr>
        <w:t xml:space="preserve"> </w:t>
      </w:r>
      <w:r>
        <w:rPr>
          <w:w w:val="85"/>
        </w:rPr>
        <w:t>de</w:t>
      </w:r>
      <w:r>
        <w:rPr>
          <w:spacing w:val="-5"/>
          <w:w w:val="85"/>
        </w:rPr>
        <w:t xml:space="preserve"> </w:t>
      </w:r>
      <w:r>
        <w:rPr>
          <w:w w:val="85"/>
        </w:rPr>
        <w:t>la</w:t>
      </w:r>
      <w:r>
        <w:rPr>
          <w:spacing w:val="-5"/>
          <w:w w:val="85"/>
        </w:rPr>
        <w:t xml:space="preserve"> </w:t>
      </w:r>
      <w:r>
        <w:rPr>
          <w:w w:val="85"/>
        </w:rPr>
        <w:t>ley</w:t>
      </w:r>
      <w:r>
        <w:rPr>
          <w:spacing w:val="-4"/>
          <w:w w:val="85"/>
        </w:rPr>
        <w:t xml:space="preserve"> </w:t>
      </w:r>
      <w:r>
        <w:rPr>
          <w:w w:val="85"/>
        </w:rPr>
        <w:t>1474</w:t>
      </w:r>
      <w:r>
        <w:rPr>
          <w:spacing w:val="-4"/>
          <w:w w:val="85"/>
        </w:rPr>
        <w:t xml:space="preserve"> </w:t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w w:val="85"/>
        </w:rPr>
        <w:t>2011,</w:t>
      </w:r>
      <w:r>
        <w:rPr>
          <w:spacing w:val="-4"/>
          <w:w w:val="85"/>
        </w:rPr>
        <w:t xml:space="preserve"> </w:t>
      </w:r>
      <w:r>
        <w:rPr>
          <w:w w:val="85"/>
        </w:rPr>
        <w:t>el</w:t>
      </w:r>
      <w:r>
        <w:rPr>
          <w:spacing w:val="-5"/>
          <w:w w:val="85"/>
        </w:rPr>
        <w:t xml:space="preserve"> </w:t>
      </w:r>
      <w:r>
        <w:rPr>
          <w:w w:val="85"/>
        </w:rPr>
        <w:t>objetivo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w w:val="85"/>
        </w:rPr>
        <w:t>la</w:t>
      </w:r>
      <w:r>
        <w:rPr>
          <w:spacing w:val="-4"/>
          <w:w w:val="85"/>
        </w:rPr>
        <w:t xml:space="preserve"> </w:t>
      </w:r>
      <w:r>
        <w:rPr>
          <w:w w:val="85"/>
        </w:rPr>
        <w:t>supervisión</w:t>
      </w:r>
      <w:r>
        <w:rPr>
          <w:spacing w:val="-4"/>
          <w:w w:val="85"/>
        </w:rPr>
        <w:t xml:space="preserve"> </w:t>
      </w:r>
      <w:r>
        <w:rPr>
          <w:w w:val="85"/>
        </w:rPr>
        <w:t>e</w:t>
      </w:r>
      <w:r>
        <w:rPr>
          <w:spacing w:val="-4"/>
          <w:w w:val="85"/>
        </w:rPr>
        <w:t xml:space="preserve"> </w:t>
      </w:r>
      <w:r>
        <w:rPr>
          <w:w w:val="85"/>
        </w:rPr>
        <w:t>interventoría</w:t>
      </w:r>
      <w:r>
        <w:rPr>
          <w:spacing w:val="-4"/>
          <w:w w:val="85"/>
        </w:rPr>
        <w:t xml:space="preserve"> </w:t>
      </w:r>
      <w:r>
        <w:rPr>
          <w:w w:val="85"/>
        </w:rPr>
        <w:t>en</w:t>
      </w:r>
      <w:r>
        <w:rPr>
          <w:spacing w:val="-4"/>
        </w:rPr>
        <w:t xml:space="preserve"> </w:t>
      </w:r>
      <w:r>
        <w:rPr>
          <w:w w:val="85"/>
        </w:rPr>
        <w:t>los</w:t>
      </w:r>
      <w:r>
        <w:rPr>
          <w:spacing w:val="-4"/>
          <w:w w:val="85"/>
        </w:rPr>
        <w:t xml:space="preserve"> </w:t>
      </w:r>
      <w:r>
        <w:rPr>
          <w:w w:val="85"/>
        </w:rPr>
        <w:t>contratos</w:t>
      </w:r>
      <w:r>
        <w:rPr>
          <w:spacing w:val="-5"/>
          <w:w w:val="85"/>
        </w:rPr>
        <w:t xml:space="preserve"> </w:t>
      </w:r>
      <w:r>
        <w:rPr>
          <w:w w:val="85"/>
        </w:rPr>
        <w:t>estatales</w:t>
      </w:r>
      <w:r>
        <w:rPr>
          <w:spacing w:val="-5"/>
          <w:w w:val="85"/>
        </w:rPr>
        <w:t xml:space="preserve"> </w:t>
      </w:r>
      <w:r>
        <w:rPr>
          <w:w w:val="85"/>
        </w:rPr>
        <w:t>es</w:t>
      </w:r>
      <w:r>
        <w:rPr>
          <w:spacing w:val="-1"/>
          <w:w w:val="85"/>
        </w:rPr>
        <w:t xml:space="preserve"> </w:t>
      </w:r>
      <w:r>
        <w:rPr>
          <w:w w:val="85"/>
        </w:rPr>
        <w:t>proteger</w:t>
      </w:r>
      <w:r>
        <w:rPr>
          <w:spacing w:val="-4"/>
          <w:w w:val="85"/>
        </w:rPr>
        <w:t xml:space="preserve"> </w:t>
      </w:r>
      <w:r>
        <w:rPr>
          <w:w w:val="85"/>
        </w:rPr>
        <w:t xml:space="preserve">la </w:t>
      </w:r>
      <w:r>
        <w:rPr>
          <w:spacing w:val="-2"/>
          <w:w w:val="90"/>
        </w:rPr>
        <w:t xml:space="preserve">moralidad administrativa, con el fin de prevenir la ocurrencia de actos de corrupción y tutelar la transparencia de la actividad contractual. La supervisión e </w:t>
      </w:r>
      <w:r>
        <w:rPr>
          <w:w w:val="80"/>
        </w:rPr>
        <w:t>interventorí</w:t>
      </w:r>
      <w:r>
        <w:rPr>
          <w:w w:val="80"/>
        </w:rPr>
        <w:t>a contractual implica</w:t>
      </w:r>
      <w:r>
        <w:t xml:space="preserve"> </w:t>
      </w:r>
      <w:r>
        <w:rPr>
          <w:w w:val="80"/>
        </w:rPr>
        <w:t>el</w:t>
      </w:r>
      <w:r>
        <w:t xml:space="preserve"> </w:t>
      </w:r>
      <w:r>
        <w:rPr>
          <w:w w:val="80"/>
        </w:rPr>
        <w:t>seguimiento</w:t>
      </w:r>
      <w:r>
        <w:t xml:space="preserve"> </w:t>
      </w:r>
      <w:r>
        <w:rPr>
          <w:w w:val="80"/>
        </w:rPr>
        <w:t>al</w:t>
      </w:r>
      <w:r>
        <w:t xml:space="preserve"> </w:t>
      </w:r>
      <w:r>
        <w:rPr>
          <w:w w:val="80"/>
        </w:rPr>
        <w:t>ejercicio del</w:t>
      </w:r>
      <w:r>
        <w:t xml:space="preserve"> </w:t>
      </w:r>
      <w:r>
        <w:rPr>
          <w:w w:val="80"/>
        </w:rPr>
        <w:t>cumplimiento</w:t>
      </w:r>
      <w:r>
        <w:t xml:space="preserve"> </w:t>
      </w:r>
      <w:r>
        <w:rPr>
          <w:w w:val="80"/>
        </w:rPr>
        <w:t>obligacional</w:t>
      </w:r>
      <w:r>
        <w:t xml:space="preserve"> </w:t>
      </w:r>
      <w:r>
        <w:rPr>
          <w:w w:val="80"/>
        </w:rPr>
        <w:t>por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entidad contratante sobre las</w:t>
      </w:r>
      <w:r>
        <w:t xml:space="preserve"> </w:t>
      </w:r>
      <w:r>
        <w:rPr>
          <w:w w:val="80"/>
        </w:rPr>
        <w:t>obligaciones</w:t>
      </w:r>
      <w:r>
        <w:t xml:space="preserve"> </w:t>
      </w:r>
      <w:r>
        <w:rPr>
          <w:w w:val="80"/>
        </w:rPr>
        <w:t>a cargo del contratista.</w:t>
      </w:r>
    </w:p>
    <w:p w14:paraId="41E8BCF3" w14:textId="77777777" w:rsidR="00FA7810" w:rsidRDefault="00BA380E">
      <w:pPr>
        <w:pStyle w:val="Textoindependiente"/>
        <w:spacing w:before="249"/>
        <w:ind w:left="770" w:right="412"/>
        <w:jc w:val="both"/>
      </w:pPr>
      <w:r>
        <w:rPr>
          <w:w w:val="85"/>
        </w:rPr>
        <w:t>El</w:t>
      </w:r>
      <w:r>
        <w:rPr>
          <w:spacing w:val="-7"/>
          <w:w w:val="85"/>
        </w:rPr>
        <w:t xml:space="preserve"> </w:t>
      </w:r>
      <w:r>
        <w:rPr>
          <w:w w:val="85"/>
        </w:rPr>
        <w:t>supervisor</w:t>
      </w:r>
      <w:r>
        <w:rPr>
          <w:spacing w:val="-5"/>
          <w:w w:val="85"/>
        </w:rPr>
        <w:t xml:space="preserve"> </w:t>
      </w:r>
      <w:r>
        <w:rPr>
          <w:w w:val="85"/>
        </w:rPr>
        <w:t>debe</w:t>
      </w:r>
      <w:r>
        <w:rPr>
          <w:spacing w:val="-5"/>
          <w:w w:val="85"/>
        </w:rPr>
        <w:t xml:space="preserve"> </w:t>
      </w:r>
      <w:r>
        <w:rPr>
          <w:w w:val="85"/>
        </w:rPr>
        <w:t>conocer</w:t>
      </w:r>
      <w:r>
        <w:rPr>
          <w:spacing w:val="-6"/>
          <w:w w:val="85"/>
        </w:rPr>
        <w:t xml:space="preserve"> </w:t>
      </w:r>
      <w:r>
        <w:rPr>
          <w:w w:val="85"/>
        </w:rPr>
        <w:t>a</w:t>
      </w:r>
      <w:r>
        <w:rPr>
          <w:spacing w:val="-7"/>
          <w:w w:val="85"/>
        </w:rPr>
        <w:t xml:space="preserve"> </w:t>
      </w:r>
      <w:r>
        <w:rPr>
          <w:w w:val="85"/>
        </w:rPr>
        <w:t>fondo</w:t>
      </w:r>
      <w:r>
        <w:rPr>
          <w:spacing w:val="-4"/>
          <w:w w:val="85"/>
        </w:rPr>
        <w:t xml:space="preserve"> </w:t>
      </w:r>
      <w:r>
        <w:rPr>
          <w:w w:val="85"/>
        </w:rPr>
        <w:t>la</w:t>
      </w:r>
      <w:r>
        <w:rPr>
          <w:spacing w:val="-5"/>
          <w:w w:val="85"/>
        </w:rPr>
        <w:t xml:space="preserve"> </w:t>
      </w:r>
      <w:r>
        <w:rPr>
          <w:w w:val="85"/>
        </w:rPr>
        <w:t>naturaleza,</w:t>
      </w:r>
      <w:r>
        <w:rPr>
          <w:spacing w:val="-5"/>
          <w:w w:val="85"/>
        </w:rPr>
        <w:t xml:space="preserve"> </w:t>
      </w:r>
      <w:r>
        <w:rPr>
          <w:w w:val="85"/>
        </w:rPr>
        <w:t>finalidad,</w:t>
      </w:r>
      <w:r>
        <w:rPr>
          <w:spacing w:val="-5"/>
          <w:w w:val="85"/>
        </w:rPr>
        <w:t xml:space="preserve"> </w:t>
      </w:r>
      <w:r>
        <w:rPr>
          <w:w w:val="85"/>
        </w:rPr>
        <w:t>valor,</w:t>
      </w:r>
      <w:r>
        <w:rPr>
          <w:spacing w:val="-6"/>
          <w:w w:val="85"/>
        </w:rPr>
        <w:t xml:space="preserve"> </w:t>
      </w:r>
      <w:r>
        <w:rPr>
          <w:w w:val="85"/>
        </w:rPr>
        <w:t>objeto,</w:t>
      </w:r>
      <w:r>
        <w:rPr>
          <w:spacing w:val="-7"/>
          <w:w w:val="85"/>
        </w:rPr>
        <w:t xml:space="preserve"> </w:t>
      </w:r>
      <w:r>
        <w:rPr>
          <w:w w:val="85"/>
        </w:rPr>
        <w:t>plazo,</w:t>
      </w:r>
      <w:r>
        <w:rPr>
          <w:spacing w:val="-4"/>
          <w:w w:val="85"/>
        </w:rPr>
        <w:t xml:space="preserve"> </w:t>
      </w:r>
      <w:r>
        <w:rPr>
          <w:w w:val="85"/>
        </w:rPr>
        <w:t>forma</w:t>
      </w:r>
      <w:r>
        <w:rPr>
          <w:spacing w:val="-6"/>
          <w:w w:val="85"/>
        </w:rPr>
        <w:t xml:space="preserve"> </w:t>
      </w:r>
      <w:r>
        <w:rPr>
          <w:w w:val="85"/>
        </w:rPr>
        <w:t>de</w:t>
      </w:r>
      <w:r>
        <w:rPr>
          <w:spacing w:val="-6"/>
          <w:w w:val="85"/>
        </w:rPr>
        <w:t xml:space="preserve"> </w:t>
      </w:r>
      <w:r>
        <w:rPr>
          <w:w w:val="85"/>
        </w:rPr>
        <w:t>pago,</w:t>
      </w:r>
      <w:r>
        <w:rPr>
          <w:spacing w:val="-5"/>
          <w:w w:val="85"/>
        </w:rPr>
        <w:t xml:space="preserve"> </w:t>
      </w:r>
      <w:r>
        <w:rPr>
          <w:w w:val="85"/>
        </w:rPr>
        <w:t>especificaciones</w:t>
      </w:r>
      <w:r>
        <w:rPr>
          <w:spacing w:val="-5"/>
          <w:w w:val="85"/>
        </w:rPr>
        <w:t xml:space="preserve"> </w:t>
      </w:r>
      <w:r>
        <w:rPr>
          <w:w w:val="85"/>
        </w:rPr>
        <w:t>técnicas</w:t>
      </w:r>
      <w:r>
        <w:rPr>
          <w:spacing w:val="-7"/>
          <w:w w:val="85"/>
        </w:rPr>
        <w:t xml:space="preserve"> </w:t>
      </w:r>
      <w:r>
        <w:rPr>
          <w:w w:val="85"/>
        </w:rPr>
        <w:t>y</w:t>
      </w:r>
      <w:r>
        <w:rPr>
          <w:spacing w:val="-6"/>
        </w:rPr>
        <w:t xml:space="preserve"> </w:t>
      </w:r>
      <w:r>
        <w:rPr>
          <w:w w:val="85"/>
        </w:rPr>
        <w:t>en</w:t>
      </w:r>
      <w:r>
        <w:rPr>
          <w:spacing w:val="-6"/>
          <w:w w:val="85"/>
        </w:rPr>
        <w:t xml:space="preserve"> </w:t>
      </w:r>
      <w:r>
        <w:rPr>
          <w:w w:val="85"/>
        </w:rPr>
        <w:t>general</w:t>
      </w:r>
      <w:r>
        <w:rPr>
          <w:spacing w:val="-5"/>
          <w:w w:val="85"/>
        </w:rPr>
        <w:t xml:space="preserve"> </w:t>
      </w:r>
      <w:r>
        <w:rPr>
          <w:w w:val="85"/>
        </w:rPr>
        <w:t>todas</w:t>
      </w:r>
      <w:r>
        <w:rPr>
          <w:spacing w:val="-5"/>
          <w:w w:val="85"/>
        </w:rPr>
        <w:t xml:space="preserve"> </w:t>
      </w:r>
      <w:r>
        <w:rPr>
          <w:w w:val="85"/>
        </w:rPr>
        <w:t>las</w:t>
      </w:r>
      <w:r>
        <w:rPr>
          <w:spacing w:val="-5"/>
          <w:w w:val="85"/>
        </w:rPr>
        <w:t xml:space="preserve"> </w:t>
      </w:r>
      <w:r>
        <w:rPr>
          <w:w w:val="85"/>
        </w:rPr>
        <w:t>condiciones</w:t>
      </w:r>
      <w:r>
        <w:rPr>
          <w:spacing w:val="-5"/>
          <w:w w:val="85"/>
        </w:rPr>
        <w:t xml:space="preserve"> </w:t>
      </w:r>
      <w:r>
        <w:rPr>
          <w:w w:val="85"/>
        </w:rPr>
        <w:t>del contrato,</w:t>
      </w:r>
      <w:r>
        <w:rPr>
          <w:spacing w:val="-7"/>
          <w:w w:val="85"/>
        </w:rPr>
        <w:t xml:space="preserve"> </w:t>
      </w:r>
      <w:r>
        <w:rPr>
          <w:w w:val="85"/>
        </w:rPr>
        <w:t>con</w:t>
      </w:r>
      <w:r>
        <w:rPr>
          <w:spacing w:val="-6"/>
          <w:w w:val="85"/>
        </w:rPr>
        <w:t xml:space="preserve"> </w:t>
      </w:r>
      <w:r>
        <w:rPr>
          <w:w w:val="85"/>
        </w:rPr>
        <w:t>el</w:t>
      </w:r>
      <w:r>
        <w:rPr>
          <w:spacing w:val="-6"/>
          <w:w w:val="85"/>
        </w:rPr>
        <w:t xml:space="preserve"> </w:t>
      </w:r>
      <w:r>
        <w:rPr>
          <w:w w:val="85"/>
        </w:rPr>
        <w:t>fin</w:t>
      </w:r>
      <w:r>
        <w:rPr>
          <w:spacing w:val="-6"/>
          <w:w w:val="85"/>
        </w:rPr>
        <w:t xml:space="preserve"> </w:t>
      </w:r>
      <w:r>
        <w:rPr>
          <w:w w:val="85"/>
        </w:rPr>
        <w:t>de</w:t>
      </w:r>
      <w:r>
        <w:rPr>
          <w:spacing w:val="-6"/>
          <w:w w:val="85"/>
        </w:rPr>
        <w:t xml:space="preserve"> </w:t>
      </w:r>
      <w:r>
        <w:rPr>
          <w:w w:val="85"/>
        </w:rPr>
        <w:t>poder</w:t>
      </w:r>
      <w:r>
        <w:rPr>
          <w:spacing w:val="-6"/>
          <w:w w:val="85"/>
        </w:rPr>
        <w:t xml:space="preserve"> </w:t>
      </w:r>
      <w:r>
        <w:rPr>
          <w:w w:val="85"/>
        </w:rPr>
        <w:t>realizar</w:t>
      </w:r>
      <w:r>
        <w:rPr>
          <w:spacing w:val="-6"/>
          <w:w w:val="85"/>
        </w:rPr>
        <w:t xml:space="preserve"> </w:t>
      </w:r>
      <w:r>
        <w:rPr>
          <w:w w:val="85"/>
        </w:rPr>
        <w:t>una</w:t>
      </w:r>
      <w:r>
        <w:rPr>
          <w:spacing w:val="-6"/>
          <w:w w:val="85"/>
        </w:rPr>
        <w:t xml:space="preserve"> </w:t>
      </w:r>
      <w:r>
        <w:rPr>
          <w:w w:val="85"/>
        </w:rPr>
        <w:t>efectiva</w:t>
      </w:r>
      <w:r>
        <w:rPr>
          <w:spacing w:val="-7"/>
          <w:w w:val="85"/>
        </w:rPr>
        <w:t xml:space="preserve"> </w:t>
      </w:r>
      <w:r>
        <w:rPr>
          <w:w w:val="85"/>
        </w:rPr>
        <w:t>vigilancia</w:t>
      </w:r>
      <w:r>
        <w:rPr>
          <w:spacing w:val="-6"/>
          <w:w w:val="85"/>
        </w:rPr>
        <w:t xml:space="preserve"> </w:t>
      </w:r>
      <w:r>
        <w:rPr>
          <w:w w:val="85"/>
        </w:rPr>
        <w:t>en</w:t>
      </w:r>
      <w:r>
        <w:rPr>
          <w:spacing w:val="-6"/>
          <w:w w:val="85"/>
        </w:rPr>
        <w:t xml:space="preserve"> </w:t>
      </w:r>
      <w:r>
        <w:rPr>
          <w:w w:val="85"/>
        </w:rPr>
        <w:t>su</w:t>
      </w:r>
      <w:r>
        <w:rPr>
          <w:spacing w:val="-6"/>
          <w:w w:val="85"/>
        </w:rPr>
        <w:t xml:space="preserve"> </w:t>
      </w:r>
      <w:r>
        <w:rPr>
          <w:w w:val="85"/>
        </w:rPr>
        <w:t>ejecución.</w:t>
      </w:r>
    </w:p>
    <w:p w14:paraId="18A59A02" w14:textId="77777777" w:rsidR="00FA7810" w:rsidRDefault="00BA380E">
      <w:pPr>
        <w:pStyle w:val="Textoindependiente"/>
        <w:spacing w:before="250"/>
        <w:ind w:left="770"/>
        <w:jc w:val="both"/>
      </w:pPr>
      <w:r>
        <w:rPr>
          <w:w w:val="80"/>
        </w:rPr>
        <w:t>El</w:t>
      </w:r>
      <w:r>
        <w:rPr>
          <w:spacing w:val="-8"/>
        </w:rPr>
        <w:t xml:space="preserve"> </w:t>
      </w:r>
      <w:r>
        <w:rPr>
          <w:w w:val="80"/>
        </w:rPr>
        <w:t>supervisor</w:t>
      </w:r>
      <w:r>
        <w:rPr>
          <w:spacing w:val="-9"/>
        </w:rPr>
        <w:t xml:space="preserve"> </w:t>
      </w:r>
      <w:r>
        <w:rPr>
          <w:w w:val="80"/>
        </w:rPr>
        <w:t>deberá</w:t>
      </w:r>
      <w:r>
        <w:rPr>
          <w:spacing w:val="-7"/>
        </w:rPr>
        <w:t xml:space="preserve"> </w:t>
      </w:r>
      <w:r>
        <w:rPr>
          <w:w w:val="80"/>
        </w:rPr>
        <w:t>presentar</w:t>
      </w:r>
      <w:r>
        <w:rPr>
          <w:spacing w:val="-9"/>
        </w:rPr>
        <w:t xml:space="preserve"> </w:t>
      </w:r>
      <w:r>
        <w:rPr>
          <w:w w:val="80"/>
        </w:rPr>
        <w:t>informes</w:t>
      </w:r>
      <w:r>
        <w:rPr>
          <w:spacing w:val="-8"/>
        </w:rPr>
        <w:t xml:space="preserve"> </w:t>
      </w:r>
      <w:r>
        <w:rPr>
          <w:w w:val="80"/>
        </w:rPr>
        <w:t>mensuales</w:t>
      </w:r>
      <w:r>
        <w:rPr>
          <w:spacing w:val="-7"/>
        </w:rPr>
        <w:t xml:space="preserve"> </w:t>
      </w:r>
      <w:r>
        <w:rPr>
          <w:w w:val="80"/>
        </w:rPr>
        <w:t>de</w:t>
      </w:r>
      <w:r>
        <w:rPr>
          <w:spacing w:val="-9"/>
        </w:rPr>
        <w:t xml:space="preserve"> </w:t>
      </w:r>
      <w:r>
        <w:rPr>
          <w:w w:val="80"/>
        </w:rPr>
        <w:t>supervisión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9"/>
        </w:rPr>
        <w:t xml:space="preserve"> </w:t>
      </w:r>
      <w:r>
        <w:rPr>
          <w:w w:val="80"/>
        </w:rPr>
        <w:t>los</w:t>
      </w:r>
      <w:r>
        <w:rPr>
          <w:spacing w:val="-9"/>
        </w:rPr>
        <w:t xml:space="preserve"> </w:t>
      </w:r>
      <w:r>
        <w:rPr>
          <w:w w:val="80"/>
        </w:rPr>
        <w:t>contratos</w:t>
      </w:r>
      <w:r>
        <w:rPr>
          <w:spacing w:val="-5"/>
        </w:rPr>
        <w:t xml:space="preserve"> </w:t>
      </w:r>
      <w:r>
        <w:rPr>
          <w:w w:val="80"/>
        </w:rPr>
        <w:t>independientemente</w:t>
      </w:r>
      <w:r>
        <w:rPr>
          <w:spacing w:val="-11"/>
        </w:rPr>
        <w:t xml:space="preserve"> </w:t>
      </w:r>
      <w:r>
        <w:rPr>
          <w:w w:val="80"/>
        </w:rPr>
        <w:t>de</w:t>
      </w:r>
      <w:r>
        <w:rPr>
          <w:spacing w:val="-7"/>
        </w:rPr>
        <w:t xml:space="preserve"> </w:t>
      </w:r>
      <w:r>
        <w:rPr>
          <w:w w:val="80"/>
        </w:rPr>
        <w:t>que</w:t>
      </w:r>
      <w:r>
        <w:rPr>
          <w:spacing w:val="-9"/>
        </w:rPr>
        <w:t xml:space="preserve"> </w:t>
      </w:r>
      <w:r>
        <w:rPr>
          <w:w w:val="80"/>
        </w:rPr>
        <w:t>existan</w:t>
      </w:r>
      <w:r>
        <w:rPr>
          <w:spacing w:val="-11"/>
        </w:rPr>
        <w:t xml:space="preserve"> </w:t>
      </w:r>
      <w:r>
        <w:rPr>
          <w:w w:val="80"/>
        </w:rPr>
        <w:t>pagos</w:t>
      </w:r>
      <w:r>
        <w:rPr>
          <w:spacing w:val="-6"/>
        </w:rPr>
        <w:t xml:space="preserve"> </w:t>
      </w:r>
      <w:r>
        <w:rPr>
          <w:w w:val="80"/>
        </w:rPr>
        <w:t>o</w:t>
      </w:r>
      <w:r>
        <w:rPr>
          <w:spacing w:val="-9"/>
        </w:rPr>
        <w:t xml:space="preserve"> </w:t>
      </w:r>
      <w:r>
        <w:rPr>
          <w:spacing w:val="-5"/>
          <w:w w:val="80"/>
        </w:rPr>
        <w:t>no.</w:t>
      </w:r>
    </w:p>
    <w:p w14:paraId="24120F80" w14:textId="77777777" w:rsidR="00FA7810" w:rsidRDefault="00FA7810">
      <w:pPr>
        <w:pStyle w:val="Textoindependiente"/>
        <w:spacing w:before="3"/>
      </w:pPr>
    </w:p>
    <w:p w14:paraId="63E973FF" w14:textId="77777777" w:rsidR="00FA7810" w:rsidRDefault="00BA380E">
      <w:pPr>
        <w:pStyle w:val="Textoindependiente"/>
        <w:ind w:left="770"/>
        <w:jc w:val="both"/>
      </w:pPr>
      <w:r>
        <w:rPr>
          <w:w w:val="80"/>
        </w:rPr>
        <w:t>El</w:t>
      </w:r>
      <w:r>
        <w:rPr>
          <w:spacing w:val="-9"/>
        </w:rPr>
        <w:t xml:space="preserve"> </w:t>
      </w:r>
      <w:r>
        <w:rPr>
          <w:w w:val="80"/>
        </w:rPr>
        <w:t>supervisor</w:t>
      </w:r>
      <w:r>
        <w:rPr>
          <w:spacing w:val="-10"/>
        </w:rPr>
        <w:t xml:space="preserve"> </w:t>
      </w:r>
      <w:r>
        <w:rPr>
          <w:w w:val="80"/>
        </w:rPr>
        <w:t>deberá</w:t>
      </w:r>
      <w:r>
        <w:rPr>
          <w:spacing w:val="-7"/>
        </w:rPr>
        <w:t xml:space="preserve"> </w:t>
      </w:r>
      <w:r>
        <w:rPr>
          <w:w w:val="80"/>
        </w:rPr>
        <w:t>mantener</w:t>
      </w:r>
      <w:r>
        <w:rPr>
          <w:spacing w:val="-10"/>
        </w:rPr>
        <w:t xml:space="preserve"> </w:t>
      </w:r>
      <w:r>
        <w:rPr>
          <w:w w:val="80"/>
        </w:rPr>
        <w:t>actualizado</w:t>
      </w:r>
      <w:r>
        <w:rPr>
          <w:spacing w:val="-6"/>
        </w:rPr>
        <w:t xml:space="preserve"> </w:t>
      </w:r>
      <w:r>
        <w:rPr>
          <w:w w:val="80"/>
        </w:rPr>
        <w:t>el</w:t>
      </w:r>
      <w:r>
        <w:rPr>
          <w:spacing w:val="-10"/>
        </w:rPr>
        <w:t xml:space="preserve"> </w:t>
      </w:r>
      <w:r>
        <w:rPr>
          <w:w w:val="80"/>
        </w:rPr>
        <w:t>expediente</w:t>
      </w:r>
      <w:r>
        <w:rPr>
          <w:spacing w:val="-6"/>
        </w:rPr>
        <w:t xml:space="preserve"> </w:t>
      </w:r>
      <w:r>
        <w:rPr>
          <w:w w:val="80"/>
        </w:rPr>
        <w:t>digital</w:t>
      </w:r>
      <w:r>
        <w:rPr>
          <w:spacing w:val="-6"/>
        </w:rPr>
        <w:t xml:space="preserve"> </w:t>
      </w:r>
      <w:r>
        <w:rPr>
          <w:w w:val="80"/>
        </w:rPr>
        <w:t>del</w:t>
      </w:r>
      <w:r>
        <w:rPr>
          <w:spacing w:val="-9"/>
        </w:rPr>
        <w:t xml:space="preserve"> </w:t>
      </w:r>
      <w:r>
        <w:rPr>
          <w:w w:val="80"/>
        </w:rPr>
        <w:t>contrato</w:t>
      </w:r>
      <w:r>
        <w:rPr>
          <w:spacing w:val="-13"/>
        </w:rPr>
        <w:t xml:space="preserve"> </w:t>
      </w:r>
      <w:r>
        <w:rPr>
          <w:w w:val="80"/>
        </w:rPr>
        <w:t>con</w:t>
      </w:r>
      <w:r>
        <w:rPr>
          <w:spacing w:val="-7"/>
        </w:rPr>
        <w:t xml:space="preserve"> </w:t>
      </w:r>
      <w:r>
        <w:rPr>
          <w:w w:val="80"/>
        </w:rPr>
        <w:t>toda</w:t>
      </w:r>
      <w:r>
        <w:rPr>
          <w:spacing w:val="-10"/>
        </w:rPr>
        <w:t xml:space="preserve"> </w:t>
      </w:r>
      <w:r>
        <w:rPr>
          <w:w w:val="80"/>
        </w:rPr>
        <w:t>la</w:t>
      </w:r>
      <w:r>
        <w:rPr>
          <w:spacing w:val="-9"/>
        </w:rPr>
        <w:t xml:space="preserve"> </w:t>
      </w:r>
      <w:r>
        <w:rPr>
          <w:w w:val="80"/>
        </w:rPr>
        <w:t>documentación</w:t>
      </w:r>
      <w:r>
        <w:rPr>
          <w:spacing w:val="-9"/>
        </w:rPr>
        <w:t xml:space="preserve"> </w:t>
      </w:r>
      <w:r>
        <w:rPr>
          <w:w w:val="80"/>
        </w:rPr>
        <w:t>que</w:t>
      </w:r>
      <w:r>
        <w:rPr>
          <w:spacing w:val="-9"/>
        </w:rPr>
        <w:t xml:space="preserve"> </w:t>
      </w:r>
      <w:r>
        <w:rPr>
          <w:w w:val="80"/>
        </w:rPr>
        <w:t>soporta</w:t>
      </w:r>
      <w:r>
        <w:rPr>
          <w:spacing w:val="-8"/>
        </w:rPr>
        <w:t xml:space="preserve"> </w:t>
      </w:r>
      <w:r>
        <w:rPr>
          <w:w w:val="80"/>
        </w:rPr>
        <w:t>la</w:t>
      </w:r>
      <w:r>
        <w:rPr>
          <w:spacing w:val="-9"/>
        </w:rPr>
        <w:t xml:space="preserve"> </w:t>
      </w:r>
      <w:r>
        <w:rPr>
          <w:w w:val="80"/>
        </w:rPr>
        <w:t>ejecución</w:t>
      </w:r>
      <w:r>
        <w:rPr>
          <w:spacing w:val="-7"/>
        </w:rPr>
        <w:t xml:space="preserve"> </w:t>
      </w:r>
      <w:r>
        <w:rPr>
          <w:spacing w:val="-2"/>
          <w:w w:val="80"/>
        </w:rPr>
        <w:t>contractual.</w:t>
      </w:r>
    </w:p>
    <w:p w14:paraId="0E13D6F4" w14:textId="77777777" w:rsidR="00FA7810" w:rsidRDefault="00BA380E">
      <w:pPr>
        <w:pStyle w:val="Textoindependiente"/>
        <w:spacing w:before="251"/>
        <w:ind w:left="770" w:right="413"/>
        <w:jc w:val="both"/>
      </w:pPr>
      <w:r>
        <w:rPr>
          <w:w w:val="85"/>
        </w:rPr>
        <w:t>Los supervisores e interventores son colaboradores de la entidad, qu</w:t>
      </w:r>
      <w:r>
        <w:rPr>
          <w:w w:val="85"/>
        </w:rPr>
        <w:t xml:space="preserve">e garantizan el cumplimiento del objeto contractual en términos de eficiencia, eficacia, </w:t>
      </w:r>
      <w:r>
        <w:rPr>
          <w:w w:val="80"/>
        </w:rPr>
        <w:t>economía</w:t>
      </w:r>
      <w:r>
        <w:t xml:space="preserve"> </w:t>
      </w:r>
      <w:r>
        <w:rPr>
          <w:w w:val="80"/>
        </w:rPr>
        <w:t>e imparcialidad; su papel</w:t>
      </w:r>
      <w:r>
        <w:t xml:space="preserve"> </w:t>
      </w:r>
      <w:r>
        <w:rPr>
          <w:w w:val="80"/>
        </w:rPr>
        <w:t>es</w:t>
      </w:r>
      <w:r>
        <w:t xml:space="preserve"> </w:t>
      </w:r>
      <w:r>
        <w:rPr>
          <w:w w:val="80"/>
        </w:rPr>
        <w:t>vital, ya</w:t>
      </w:r>
      <w:r>
        <w:t xml:space="preserve"> </w:t>
      </w:r>
      <w:r>
        <w:rPr>
          <w:w w:val="80"/>
        </w:rPr>
        <w:t>que</w:t>
      </w:r>
      <w:r>
        <w:t xml:space="preserve"> </w:t>
      </w:r>
      <w:r>
        <w:rPr>
          <w:w w:val="80"/>
        </w:rPr>
        <w:t>de su</w:t>
      </w:r>
      <w:r>
        <w:t xml:space="preserve"> </w:t>
      </w:r>
      <w:r>
        <w:rPr>
          <w:w w:val="80"/>
        </w:rPr>
        <w:t>buena</w:t>
      </w:r>
      <w:r>
        <w:t xml:space="preserve"> </w:t>
      </w:r>
      <w:r>
        <w:rPr>
          <w:w w:val="80"/>
        </w:rPr>
        <w:t>gestión depende</w:t>
      </w:r>
      <w:r>
        <w:t xml:space="preserve"> </w:t>
      </w:r>
      <w:r>
        <w:rPr>
          <w:w w:val="80"/>
        </w:rPr>
        <w:t>la satisfacción de</w:t>
      </w:r>
      <w:r>
        <w:t xml:space="preserve"> </w:t>
      </w:r>
      <w:r>
        <w:rPr>
          <w:w w:val="80"/>
        </w:rPr>
        <w:t>las</w:t>
      </w:r>
      <w:r>
        <w:t xml:space="preserve"> </w:t>
      </w:r>
      <w:r>
        <w:rPr>
          <w:w w:val="80"/>
        </w:rPr>
        <w:t>necesidades</w:t>
      </w:r>
      <w:r>
        <w:t xml:space="preserve"> </w:t>
      </w:r>
      <w:r>
        <w:rPr>
          <w:w w:val="80"/>
        </w:rPr>
        <w:t>planteadas</w:t>
      </w:r>
      <w:r>
        <w:t xml:space="preserve"> </w:t>
      </w:r>
      <w:r>
        <w:rPr>
          <w:w w:val="80"/>
        </w:rPr>
        <w:t>por</w:t>
      </w:r>
      <w:r>
        <w:t xml:space="preserve"> </w:t>
      </w:r>
      <w:r>
        <w:rPr>
          <w:w w:val="80"/>
        </w:rPr>
        <w:t>la entidad.</w:t>
      </w:r>
    </w:p>
    <w:p w14:paraId="2A2A15E6" w14:textId="77777777" w:rsidR="00FA7810" w:rsidRDefault="00FA7810">
      <w:pPr>
        <w:pStyle w:val="Textoindependiente"/>
      </w:pPr>
    </w:p>
    <w:p w14:paraId="2B96E86E" w14:textId="77777777" w:rsidR="00FA7810" w:rsidRDefault="00BA380E">
      <w:pPr>
        <w:pStyle w:val="Textoindependiente"/>
        <w:ind w:left="770" w:right="420"/>
        <w:jc w:val="both"/>
      </w:pPr>
      <w:r>
        <w:rPr>
          <w:spacing w:val="-2"/>
          <w:w w:val="85"/>
        </w:rPr>
        <w:t>Cuando no se realice la designación del supervisor suplente y el titular se encuentre ausente se entenderá que el</w:t>
      </w:r>
      <w:r>
        <w:t xml:space="preserve"> </w:t>
      </w:r>
      <w:r>
        <w:rPr>
          <w:spacing w:val="-2"/>
          <w:w w:val="85"/>
        </w:rPr>
        <w:t xml:space="preserve">jefe del área respectiva asume el seguimiento y </w:t>
      </w:r>
      <w:r>
        <w:rPr>
          <w:w w:val="85"/>
        </w:rPr>
        <w:t>control</w:t>
      </w:r>
      <w:r>
        <w:rPr>
          <w:spacing w:val="-7"/>
          <w:w w:val="85"/>
        </w:rPr>
        <w:t xml:space="preserve"> </w:t>
      </w:r>
      <w:r>
        <w:rPr>
          <w:w w:val="85"/>
        </w:rPr>
        <w:t>del</w:t>
      </w:r>
      <w:r>
        <w:rPr>
          <w:spacing w:val="-6"/>
          <w:w w:val="85"/>
        </w:rPr>
        <w:t xml:space="preserve"> </w:t>
      </w:r>
      <w:r>
        <w:rPr>
          <w:w w:val="85"/>
        </w:rPr>
        <w:t>contrato</w:t>
      </w:r>
      <w:r>
        <w:rPr>
          <w:spacing w:val="-6"/>
          <w:w w:val="85"/>
        </w:rPr>
        <w:t xml:space="preserve"> </w:t>
      </w:r>
      <w:r>
        <w:rPr>
          <w:w w:val="85"/>
        </w:rPr>
        <w:t>hasta</w:t>
      </w:r>
      <w:r>
        <w:rPr>
          <w:spacing w:val="-6"/>
          <w:w w:val="85"/>
        </w:rPr>
        <w:t xml:space="preserve"> </w:t>
      </w:r>
      <w:r>
        <w:rPr>
          <w:w w:val="85"/>
        </w:rPr>
        <w:t>que</w:t>
      </w:r>
      <w:r>
        <w:rPr>
          <w:spacing w:val="-6"/>
          <w:w w:val="85"/>
        </w:rPr>
        <w:t xml:space="preserve"> </w:t>
      </w:r>
      <w:r>
        <w:rPr>
          <w:w w:val="85"/>
        </w:rPr>
        <w:t>se</w:t>
      </w:r>
      <w:r>
        <w:rPr>
          <w:spacing w:val="-6"/>
          <w:w w:val="85"/>
        </w:rPr>
        <w:t xml:space="preserve"> </w:t>
      </w:r>
      <w:r>
        <w:rPr>
          <w:w w:val="85"/>
        </w:rPr>
        <w:t>surta</w:t>
      </w:r>
      <w:r>
        <w:rPr>
          <w:spacing w:val="-5"/>
          <w:w w:val="85"/>
        </w:rPr>
        <w:t xml:space="preserve"> </w:t>
      </w:r>
      <w:r>
        <w:rPr>
          <w:w w:val="85"/>
        </w:rPr>
        <w:t>una</w:t>
      </w:r>
      <w:r>
        <w:rPr>
          <w:spacing w:val="-6"/>
          <w:w w:val="85"/>
        </w:rPr>
        <w:t xml:space="preserve"> </w:t>
      </w:r>
      <w:r>
        <w:rPr>
          <w:w w:val="85"/>
        </w:rPr>
        <w:t>nueva</w:t>
      </w:r>
      <w:r>
        <w:rPr>
          <w:spacing w:val="-6"/>
          <w:w w:val="85"/>
        </w:rPr>
        <w:t xml:space="preserve"> </w:t>
      </w:r>
      <w:r>
        <w:rPr>
          <w:w w:val="85"/>
        </w:rPr>
        <w:t>designación.</w:t>
      </w:r>
    </w:p>
    <w:p w14:paraId="575F8F90" w14:textId="77777777" w:rsidR="00FA7810" w:rsidRDefault="00FA7810">
      <w:pPr>
        <w:pStyle w:val="Textoindependiente"/>
        <w:jc w:val="both"/>
        <w:sectPr w:rsidR="00FA7810">
          <w:pgSz w:w="15840" w:h="12240" w:orient="landscape"/>
          <w:pgMar w:top="2120" w:right="720" w:bottom="280" w:left="720" w:header="430" w:footer="0" w:gutter="0"/>
          <w:cols w:space="720"/>
        </w:sectPr>
      </w:pPr>
    </w:p>
    <w:p w14:paraId="08136BB8" w14:textId="77777777" w:rsidR="00FA7810" w:rsidRDefault="00FA7810">
      <w:pPr>
        <w:pStyle w:val="Textoindependiente"/>
        <w:spacing w:before="97"/>
      </w:pPr>
    </w:p>
    <w:p w14:paraId="6C18349A" w14:textId="77777777" w:rsidR="00FA7810" w:rsidRDefault="00BA380E">
      <w:pPr>
        <w:pStyle w:val="Textoindependiente"/>
        <w:ind w:left="770"/>
        <w:jc w:val="both"/>
      </w:pPr>
      <w:r>
        <w:rPr>
          <w:w w:val="80"/>
        </w:rPr>
        <w:t>Todos</w:t>
      </w:r>
      <w:r>
        <w:rPr>
          <w:spacing w:val="-1"/>
          <w:w w:val="80"/>
        </w:rPr>
        <w:t xml:space="preserve"> </w:t>
      </w:r>
      <w:r>
        <w:rPr>
          <w:w w:val="80"/>
        </w:rPr>
        <w:t>los</w:t>
      </w:r>
      <w:r>
        <w:rPr>
          <w:spacing w:val="-12"/>
        </w:rPr>
        <w:t xml:space="preserve"> </w:t>
      </w:r>
      <w:r>
        <w:rPr>
          <w:w w:val="80"/>
        </w:rPr>
        <w:t>contratos</w:t>
      </w:r>
      <w:r>
        <w:rPr>
          <w:spacing w:val="-6"/>
        </w:rPr>
        <w:t xml:space="preserve"> </w:t>
      </w:r>
      <w:r>
        <w:rPr>
          <w:w w:val="80"/>
        </w:rPr>
        <w:t>independientemente</w:t>
      </w:r>
      <w:r>
        <w:rPr>
          <w:spacing w:val="-10"/>
        </w:rPr>
        <w:t xml:space="preserve"> </w:t>
      </w:r>
      <w:r>
        <w:rPr>
          <w:w w:val="80"/>
        </w:rPr>
        <w:t>de</w:t>
      </w:r>
      <w:r>
        <w:rPr>
          <w:spacing w:val="-10"/>
        </w:rPr>
        <w:t xml:space="preserve"> </w:t>
      </w:r>
      <w:r>
        <w:rPr>
          <w:w w:val="80"/>
        </w:rPr>
        <w:t>la</w:t>
      </w:r>
      <w:r>
        <w:rPr>
          <w:spacing w:val="-10"/>
        </w:rPr>
        <w:t xml:space="preserve"> </w:t>
      </w:r>
      <w:r>
        <w:rPr>
          <w:w w:val="80"/>
        </w:rPr>
        <w:t>modalidad</w:t>
      </w:r>
      <w:r>
        <w:rPr>
          <w:spacing w:val="-10"/>
        </w:rPr>
        <w:t xml:space="preserve"> </w:t>
      </w:r>
      <w:r>
        <w:rPr>
          <w:w w:val="80"/>
        </w:rPr>
        <w:t>de</w:t>
      </w:r>
      <w:r>
        <w:rPr>
          <w:spacing w:val="-1"/>
          <w:w w:val="80"/>
        </w:rPr>
        <w:t xml:space="preserve"> </w:t>
      </w:r>
      <w:r>
        <w:rPr>
          <w:w w:val="80"/>
        </w:rPr>
        <w:t>contratación</w:t>
      </w:r>
      <w:r>
        <w:rPr>
          <w:spacing w:val="-7"/>
        </w:rPr>
        <w:t xml:space="preserve"> </w:t>
      </w:r>
      <w:r>
        <w:rPr>
          <w:w w:val="80"/>
        </w:rPr>
        <w:t>deberán</w:t>
      </w:r>
      <w:r>
        <w:rPr>
          <w:spacing w:val="-10"/>
        </w:rPr>
        <w:t xml:space="preserve"> </w:t>
      </w:r>
      <w:r>
        <w:rPr>
          <w:w w:val="80"/>
        </w:rPr>
        <w:t>contar</w:t>
      </w:r>
      <w:r>
        <w:rPr>
          <w:spacing w:val="-10"/>
        </w:rPr>
        <w:t xml:space="preserve"> </w:t>
      </w:r>
      <w:r>
        <w:rPr>
          <w:w w:val="80"/>
        </w:rPr>
        <w:t>con</w:t>
      </w:r>
      <w:r>
        <w:rPr>
          <w:spacing w:val="-7"/>
        </w:rPr>
        <w:t xml:space="preserve"> </w:t>
      </w:r>
      <w:r>
        <w:rPr>
          <w:w w:val="80"/>
        </w:rPr>
        <w:t>el</w:t>
      </w:r>
      <w:r>
        <w:rPr>
          <w:spacing w:val="-10"/>
        </w:rPr>
        <w:t xml:space="preserve"> </w:t>
      </w:r>
      <w:r>
        <w:rPr>
          <w:w w:val="80"/>
        </w:rPr>
        <w:t>informe</w:t>
      </w:r>
      <w:r>
        <w:rPr>
          <w:spacing w:val="-10"/>
        </w:rPr>
        <w:t xml:space="preserve"> </w:t>
      </w:r>
      <w:r>
        <w:rPr>
          <w:spacing w:val="-2"/>
          <w:w w:val="80"/>
        </w:rPr>
        <w:t>final.</w:t>
      </w:r>
    </w:p>
    <w:p w14:paraId="77A6F213" w14:textId="77777777" w:rsidR="00FA7810" w:rsidRDefault="00FA7810">
      <w:pPr>
        <w:pStyle w:val="Textoindependiente"/>
      </w:pPr>
    </w:p>
    <w:p w14:paraId="5AA1C61A" w14:textId="77777777" w:rsidR="00FA7810" w:rsidRDefault="00BA380E">
      <w:pPr>
        <w:pStyle w:val="Textoindependiente"/>
        <w:spacing w:before="1"/>
        <w:ind w:left="770" w:right="406"/>
        <w:jc w:val="both"/>
      </w:pPr>
      <w:r>
        <w:rPr>
          <w:w w:val="85"/>
        </w:rPr>
        <w:t>Es obligatorio liquidar los contratos de tracto sucesivo, aquellos cuya ejecución o cumplimiento se prolongue en el tiempo y</w:t>
      </w:r>
      <w:r>
        <w:rPr>
          <w:spacing w:val="40"/>
        </w:rPr>
        <w:t xml:space="preserve"> </w:t>
      </w:r>
      <w:r>
        <w:rPr>
          <w:w w:val="85"/>
        </w:rPr>
        <w:t xml:space="preserve">los demás que lo requieran. La </w:t>
      </w:r>
      <w:r>
        <w:rPr>
          <w:spacing w:val="-2"/>
          <w:w w:val="85"/>
        </w:rPr>
        <w:t>liquidación no será obligatoria en los contratos de prestación de servicios profesionales y de apoyo</w:t>
      </w:r>
      <w:r>
        <w:rPr>
          <w:spacing w:val="-2"/>
          <w:w w:val="85"/>
        </w:rPr>
        <w:t xml:space="preserve"> a la gestión,</w:t>
      </w:r>
      <w:r>
        <w:t xml:space="preserve"> </w:t>
      </w:r>
      <w:r>
        <w:rPr>
          <w:spacing w:val="-2"/>
          <w:w w:val="85"/>
        </w:rPr>
        <w:t xml:space="preserve">de conformidad con el artículo 60 de la Ley 80 de </w:t>
      </w:r>
      <w:r>
        <w:rPr>
          <w:w w:val="85"/>
        </w:rPr>
        <w:t>1993,</w:t>
      </w:r>
      <w:r>
        <w:rPr>
          <w:spacing w:val="-5"/>
          <w:w w:val="85"/>
        </w:rPr>
        <w:t xml:space="preserve"> </w:t>
      </w:r>
      <w:r>
        <w:rPr>
          <w:w w:val="85"/>
        </w:rPr>
        <w:t>modificado</w:t>
      </w:r>
      <w:r>
        <w:rPr>
          <w:spacing w:val="-7"/>
          <w:w w:val="85"/>
        </w:rPr>
        <w:t xml:space="preserve"> </w:t>
      </w:r>
      <w:r>
        <w:rPr>
          <w:w w:val="85"/>
        </w:rPr>
        <w:t>por</w:t>
      </w:r>
      <w:r>
        <w:rPr>
          <w:spacing w:val="-4"/>
          <w:w w:val="85"/>
        </w:rPr>
        <w:t xml:space="preserve"> </w:t>
      </w:r>
      <w:r>
        <w:rPr>
          <w:w w:val="85"/>
        </w:rPr>
        <w:t>el</w:t>
      </w:r>
      <w:r>
        <w:rPr>
          <w:spacing w:val="-7"/>
          <w:w w:val="85"/>
        </w:rPr>
        <w:t xml:space="preserve"> </w:t>
      </w:r>
      <w:r>
        <w:rPr>
          <w:w w:val="85"/>
        </w:rPr>
        <w:t>artículo</w:t>
      </w:r>
      <w:r>
        <w:rPr>
          <w:spacing w:val="-4"/>
          <w:w w:val="85"/>
        </w:rPr>
        <w:t xml:space="preserve"> </w:t>
      </w:r>
      <w:r>
        <w:rPr>
          <w:w w:val="85"/>
        </w:rPr>
        <w:t>217</w:t>
      </w:r>
      <w:r>
        <w:rPr>
          <w:spacing w:val="-5"/>
          <w:w w:val="85"/>
        </w:rPr>
        <w:t xml:space="preserve"> </w:t>
      </w:r>
      <w:r>
        <w:rPr>
          <w:w w:val="85"/>
        </w:rPr>
        <w:t>del</w:t>
      </w:r>
      <w:r>
        <w:rPr>
          <w:spacing w:val="-5"/>
          <w:w w:val="85"/>
        </w:rPr>
        <w:t xml:space="preserve"> </w:t>
      </w:r>
      <w:r>
        <w:rPr>
          <w:w w:val="85"/>
        </w:rPr>
        <w:t>Decreto</w:t>
      </w:r>
      <w:r>
        <w:rPr>
          <w:spacing w:val="-5"/>
          <w:w w:val="85"/>
        </w:rPr>
        <w:t xml:space="preserve"> </w:t>
      </w:r>
      <w:r>
        <w:rPr>
          <w:w w:val="85"/>
        </w:rPr>
        <w:t>019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5"/>
          <w:w w:val="85"/>
        </w:rPr>
        <w:t xml:space="preserve"> </w:t>
      </w:r>
      <w:r>
        <w:rPr>
          <w:w w:val="85"/>
        </w:rPr>
        <w:t>2012.</w:t>
      </w:r>
    </w:p>
    <w:p w14:paraId="0B39AF63" w14:textId="77777777" w:rsidR="00FA7810" w:rsidRDefault="00BA380E">
      <w:pPr>
        <w:pStyle w:val="Prrafodelista"/>
        <w:numPr>
          <w:ilvl w:val="1"/>
          <w:numId w:val="4"/>
        </w:numPr>
        <w:tabs>
          <w:tab w:val="left" w:pos="1129"/>
        </w:tabs>
        <w:spacing w:before="249"/>
        <w:ind w:left="1129" w:hanging="359"/>
        <w:rPr>
          <w:b/>
        </w:rPr>
      </w:pPr>
      <w:r>
        <w:rPr>
          <w:b/>
          <w:w w:val="80"/>
        </w:rPr>
        <w:t>Actividades</w:t>
      </w:r>
      <w:r>
        <w:rPr>
          <w:b/>
          <w:spacing w:val="-9"/>
        </w:rPr>
        <w:t xml:space="preserve"> </w:t>
      </w:r>
      <w:r>
        <w:rPr>
          <w:b/>
          <w:w w:val="80"/>
        </w:rPr>
        <w:t>en</w:t>
      </w:r>
      <w:r>
        <w:rPr>
          <w:b/>
          <w:spacing w:val="-9"/>
        </w:rPr>
        <w:t xml:space="preserve"> </w:t>
      </w:r>
      <w:r>
        <w:rPr>
          <w:b/>
          <w:w w:val="80"/>
        </w:rPr>
        <w:t>la</w:t>
      </w:r>
      <w:r>
        <w:rPr>
          <w:b/>
          <w:spacing w:val="-6"/>
        </w:rPr>
        <w:t xml:space="preserve"> </w:t>
      </w:r>
      <w:r>
        <w:rPr>
          <w:b/>
          <w:w w:val="80"/>
        </w:rPr>
        <w:t>elaboración</w:t>
      </w:r>
      <w:r>
        <w:rPr>
          <w:b/>
          <w:spacing w:val="-6"/>
        </w:rPr>
        <w:t xml:space="preserve"> </w:t>
      </w:r>
      <w:r>
        <w:rPr>
          <w:b/>
          <w:w w:val="80"/>
        </w:rPr>
        <w:t>y</w:t>
      </w:r>
      <w:r>
        <w:rPr>
          <w:b/>
          <w:spacing w:val="-3"/>
        </w:rPr>
        <w:t xml:space="preserve"> </w:t>
      </w:r>
      <w:r>
        <w:rPr>
          <w:b/>
          <w:w w:val="80"/>
        </w:rPr>
        <w:t>presentación</w:t>
      </w:r>
      <w:r>
        <w:rPr>
          <w:b/>
          <w:spacing w:val="-6"/>
        </w:rPr>
        <w:t xml:space="preserve"> </w:t>
      </w:r>
      <w:r>
        <w:rPr>
          <w:b/>
          <w:w w:val="80"/>
        </w:rPr>
        <w:t>de</w:t>
      </w:r>
      <w:r>
        <w:rPr>
          <w:b/>
          <w:spacing w:val="-6"/>
        </w:rPr>
        <w:t xml:space="preserve"> </w:t>
      </w:r>
      <w:r>
        <w:rPr>
          <w:b/>
          <w:w w:val="80"/>
        </w:rPr>
        <w:t>Informes</w:t>
      </w:r>
      <w:r>
        <w:rPr>
          <w:b/>
          <w:spacing w:val="-5"/>
        </w:rPr>
        <w:t xml:space="preserve"> </w:t>
      </w:r>
      <w:r>
        <w:rPr>
          <w:b/>
          <w:w w:val="80"/>
        </w:rPr>
        <w:t>de</w:t>
      </w:r>
      <w:r>
        <w:rPr>
          <w:b/>
          <w:spacing w:val="-3"/>
        </w:rPr>
        <w:t xml:space="preserve"> </w:t>
      </w:r>
      <w:r>
        <w:rPr>
          <w:b/>
          <w:spacing w:val="-2"/>
          <w:w w:val="80"/>
        </w:rPr>
        <w:t>Supervisión</w:t>
      </w:r>
    </w:p>
    <w:p w14:paraId="3F0A1792" w14:textId="77777777" w:rsidR="00FA7810" w:rsidRDefault="00FA7810">
      <w:pPr>
        <w:pStyle w:val="Textoindependiente"/>
        <w:spacing w:before="23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5374"/>
        <w:gridCol w:w="2506"/>
        <w:gridCol w:w="2689"/>
        <w:gridCol w:w="2508"/>
      </w:tblGrid>
      <w:tr w:rsidR="00FA7810" w14:paraId="05711E84" w14:textId="77777777">
        <w:trPr>
          <w:trHeight w:val="585"/>
        </w:trPr>
        <w:tc>
          <w:tcPr>
            <w:tcW w:w="716" w:type="dxa"/>
            <w:shd w:val="clear" w:color="auto" w:fill="BDBDBD"/>
          </w:tcPr>
          <w:p w14:paraId="01371522" w14:textId="77777777" w:rsidR="00FA7810" w:rsidRDefault="00BA380E">
            <w:pPr>
              <w:pStyle w:val="TableParagraph"/>
              <w:spacing w:before="168"/>
              <w:ind w:left="23" w:right="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374" w:type="dxa"/>
            <w:shd w:val="clear" w:color="auto" w:fill="BDBDBD"/>
          </w:tcPr>
          <w:p w14:paraId="39326BB4" w14:textId="77777777" w:rsidR="00FA7810" w:rsidRDefault="00BA380E">
            <w:pPr>
              <w:pStyle w:val="TableParagraph"/>
              <w:spacing w:before="168"/>
              <w:ind w:left="139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506" w:type="dxa"/>
            <w:shd w:val="clear" w:color="auto" w:fill="BDBDBD"/>
          </w:tcPr>
          <w:p w14:paraId="5E5AB4A1" w14:textId="77777777" w:rsidR="00FA7810" w:rsidRDefault="00BA380E">
            <w:pPr>
              <w:pStyle w:val="TableParagraph"/>
              <w:spacing w:before="168"/>
              <w:ind w:left="51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RESPONSABLES</w:t>
            </w:r>
          </w:p>
        </w:tc>
        <w:tc>
          <w:tcPr>
            <w:tcW w:w="2689" w:type="dxa"/>
            <w:shd w:val="clear" w:color="auto" w:fill="BDBDBD"/>
          </w:tcPr>
          <w:p w14:paraId="58D05A6E" w14:textId="77777777" w:rsidR="00FA7810" w:rsidRDefault="00BA380E">
            <w:pPr>
              <w:pStyle w:val="TableParagraph"/>
              <w:spacing w:before="168"/>
              <w:ind w:left="12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REGISTRO</w:t>
            </w:r>
          </w:p>
        </w:tc>
        <w:tc>
          <w:tcPr>
            <w:tcW w:w="2508" w:type="dxa"/>
            <w:shd w:val="clear" w:color="auto" w:fill="BDBDBD"/>
          </w:tcPr>
          <w:p w14:paraId="4C2A14E9" w14:textId="77777777" w:rsidR="00FA7810" w:rsidRDefault="00BA380E">
            <w:pPr>
              <w:pStyle w:val="TableParagraph"/>
              <w:spacing w:before="168"/>
              <w:ind w:left="64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</w:rPr>
              <w:t>(días)</w:t>
            </w:r>
          </w:p>
        </w:tc>
      </w:tr>
      <w:tr w:rsidR="00FA7810" w14:paraId="7EC8E4A2" w14:textId="77777777">
        <w:trPr>
          <w:trHeight w:val="5808"/>
        </w:trPr>
        <w:tc>
          <w:tcPr>
            <w:tcW w:w="716" w:type="dxa"/>
          </w:tcPr>
          <w:p w14:paraId="5FAC68B2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74395E16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57DB61A2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63D7692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4EFA7609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798F1D8B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26D5B61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385751B6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8E672D0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BCF48D1" w14:textId="77777777" w:rsidR="00FA7810" w:rsidRDefault="00FA7810">
            <w:pPr>
              <w:pStyle w:val="TableParagraph"/>
              <w:spacing w:before="247"/>
              <w:rPr>
                <w:rFonts w:ascii="Arial"/>
                <w:b/>
              </w:rPr>
            </w:pPr>
          </w:p>
          <w:p w14:paraId="2A2936B2" w14:textId="77777777" w:rsidR="00FA7810" w:rsidRDefault="00BA380E">
            <w:pPr>
              <w:pStyle w:val="TableParagraph"/>
              <w:ind w:left="23"/>
              <w:jc w:val="center"/>
            </w:pPr>
            <w:r>
              <w:rPr>
                <w:spacing w:val="-10"/>
                <w:w w:val="90"/>
              </w:rPr>
              <w:t>1</w:t>
            </w:r>
          </w:p>
        </w:tc>
        <w:tc>
          <w:tcPr>
            <w:tcW w:w="5374" w:type="dxa"/>
          </w:tcPr>
          <w:p w14:paraId="0A240A0F" w14:textId="77777777" w:rsidR="00FA7810" w:rsidRDefault="00BA380E">
            <w:pPr>
              <w:pStyle w:val="TableParagraph"/>
              <w:ind w:left="114" w:right="90"/>
              <w:jc w:val="both"/>
            </w:pPr>
            <w:r>
              <w:rPr>
                <w:w w:val="85"/>
              </w:rPr>
              <w:t xml:space="preserve">Elaborar los informes de supervisión de manera MENSUAL y </w:t>
            </w:r>
            <w:r>
              <w:rPr>
                <w:w w:val="80"/>
              </w:rPr>
              <w:t xml:space="preserve">entregar debidamente FIRMADO independiente que exista o no </w:t>
            </w:r>
            <w:r>
              <w:rPr>
                <w:w w:val="90"/>
              </w:rPr>
              <w:t xml:space="preserve">pago, de conformidad con el formato “Informe Mensual de </w:t>
            </w:r>
            <w:r>
              <w:rPr>
                <w:w w:val="85"/>
              </w:rPr>
              <w:t>Supervisión y/o Aprobación de Pago”</w:t>
            </w:r>
          </w:p>
          <w:p w14:paraId="23A28830" w14:textId="77777777" w:rsidR="00FA7810" w:rsidRDefault="00BA380E">
            <w:pPr>
              <w:pStyle w:val="TableParagraph"/>
              <w:spacing w:before="250"/>
              <w:ind w:left="114" w:right="84"/>
              <w:jc w:val="both"/>
            </w:pPr>
            <w:r>
              <w:rPr>
                <w:w w:val="90"/>
              </w:rPr>
              <w:t xml:space="preserve">ASPECTO FINANCIERO Consiste en el seguimiento al </w:t>
            </w:r>
            <w:r>
              <w:rPr>
                <w:spacing w:val="-2"/>
                <w:w w:val="90"/>
              </w:rPr>
              <w:t>presupuesto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del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contrato en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aras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de que los desembolsos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y </w:t>
            </w:r>
            <w:r>
              <w:rPr>
                <w:w w:val="90"/>
              </w:rPr>
              <w:t xml:space="preserve">pagos se lleven a cabo en los términos y por los valores </w:t>
            </w:r>
            <w:r>
              <w:rPr>
                <w:w w:val="85"/>
              </w:rPr>
              <w:t>acordados,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general,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comprende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buen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manejo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invers</w:t>
            </w:r>
            <w:r>
              <w:rPr>
                <w:w w:val="85"/>
              </w:rPr>
              <w:t xml:space="preserve">ión </w:t>
            </w:r>
            <w:r>
              <w:rPr>
                <w:w w:val="90"/>
              </w:rPr>
              <w:t xml:space="preserve">de los recursos del contrato, entre estas actividades se </w:t>
            </w:r>
            <w:r>
              <w:rPr>
                <w:w w:val="80"/>
              </w:rPr>
              <w:t>encuentran: • En los casos que se haya establecido un anticipo, se deberá solicitar al contratista el plan de inversión del anticipo, aprobarlo y realizar el seguimiento, verificando que se efect</w:t>
            </w:r>
            <w:r>
              <w:rPr>
                <w:w w:val="80"/>
              </w:rPr>
              <w:t xml:space="preserve">úe la </w:t>
            </w:r>
            <w:r>
              <w:rPr>
                <w:w w:val="90"/>
              </w:rPr>
              <w:t xml:space="preserve">amortización en cada pago, de acuerdo con las reglas </w:t>
            </w:r>
            <w:r>
              <w:rPr>
                <w:w w:val="80"/>
              </w:rPr>
              <w:t xml:space="preserve">establecidas en el contrato. • Llevar un control del valor total del </w:t>
            </w:r>
            <w:r>
              <w:rPr>
                <w:w w:val="90"/>
              </w:rPr>
              <w:t>contrato,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valor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ejecutado,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valor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pagado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valor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pendiente.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 xml:space="preserve">• </w:t>
            </w:r>
            <w:r>
              <w:rPr>
                <w:w w:val="80"/>
              </w:rPr>
              <w:t>Realizar la revisión de las facturas</w:t>
            </w:r>
            <w:r>
              <w:t xml:space="preserve"> </w:t>
            </w:r>
            <w:r>
              <w:rPr>
                <w:w w:val="80"/>
              </w:rPr>
              <w:t>entregadas por el contratista.</w:t>
            </w:r>
            <w:r>
              <w:rPr>
                <w:w w:val="80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este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punto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deberán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tener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cuenta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directrices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sobre </w:t>
            </w:r>
            <w:r>
              <w:rPr>
                <w:w w:val="80"/>
              </w:rPr>
              <w:t xml:space="preserve">facturación emita por el área Financiera de la entidad. • Verificar </w:t>
            </w:r>
            <w:r>
              <w:rPr>
                <w:spacing w:val="-2"/>
                <w:w w:val="85"/>
              </w:rPr>
              <w:t>que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se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cumpla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la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forma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de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pago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establecida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en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el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contrato,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con </w:t>
            </w:r>
            <w:r>
              <w:rPr>
                <w:w w:val="85"/>
              </w:rPr>
              <w:t>el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cumplimiento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productos,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servicios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avances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 xml:space="preserve">obra </w:t>
            </w:r>
            <w:r>
              <w:rPr>
                <w:spacing w:val="-2"/>
                <w:w w:val="90"/>
              </w:rPr>
              <w:t>definido</w:t>
            </w:r>
          </w:p>
        </w:tc>
        <w:tc>
          <w:tcPr>
            <w:tcW w:w="2506" w:type="dxa"/>
          </w:tcPr>
          <w:p w14:paraId="2D4F6FC2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5B7F228B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375D09C2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74C3A76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26B7253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3F0D8922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552B2EC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50A6CBD8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29E6FB95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D4E3C00" w14:textId="77777777" w:rsidR="00FA7810" w:rsidRDefault="00FA7810">
            <w:pPr>
              <w:pStyle w:val="TableParagraph"/>
              <w:spacing w:before="122"/>
              <w:rPr>
                <w:rFonts w:ascii="Arial"/>
                <w:b/>
              </w:rPr>
            </w:pPr>
          </w:p>
          <w:p w14:paraId="5D60A0AB" w14:textId="77777777" w:rsidR="00FA7810" w:rsidRDefault="00BA380E">
            <w:pPr>
              <w:pStyle w:val="TableParagraph"/>
              <w:ind w:left="244" w:right="213" w:firstLine="722"/>
            </w:pPr>
            <w:r>
              <w:rPr>
                <w:w w:val="90"/>
              </w:rPr>
              <w:t xml:space="preserve">Asesor (a) de </w:t>
            </w:r>
            <w:r>
              <w:rPr>
                <w:spacing w:val="-2"/>
                <w:w w:val="80"/>
              </w:rPr>
              <w:t>Infraestructura-Supervisor</w:t>
            </w:r>
          </w:p>
        </w:tc>
        <w:tc>
          <w:tcPr>
            <w:tcW w:w="2689" w:type="dxa"/>
          </w:tcPr>
          <w:p w14:paraId="5F00A3B3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3694F33A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B43D2D0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43FB27C4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5315882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211D1F96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75518558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53758897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5F05DA00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7E892756" w14:textId="77777777" w:rsidR="00FA7810" w:rsidRDefault="00FA7810">
            <w:pPr>
              <w:pStyle w:val="TableParagraph"/>
              <w:spacing w:before="247"/>
              <w:rPr>
                <w:rFonts w:ascii="Arial"/>
                <w:b/>
              </w:rPr>
            </w:pPr>
          </w:p>
          <w:p w14:paraId="6EB6F950" w14:textId="77777777" w:rsidR="00FA7810" w:rsidRDefault="00BA380E">
            <w:pPr>
              <w:pStyle w:val="TableParagraph"/>
              <w:ind w:left="12" w:right="3"/>
              <w:jc w:val="center"/>
            </w:pPr>
            <w:r>
              <w:rPr>
                <w:spacing w:val="-2"/>
                <w:w w:val="90"/>
              </w:rPr>
              <w:t>Informes</w:t>
            </w:r>
          </w:p>
        </w:tc>
        <w:tc>
          <w:tcPr>
            <w:tcW w:w="2508" w:type="dxa"/>
          </w:tcPr>
          <w:p w14:paraId="7C8761A1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70B94928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F38847C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63F53C1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467CCA43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3C683A31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58D3914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5D36E7D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6B426A0E" w14:textId="77777777" w:rsidR="00FA7810" w:rsidRDefault="00FA7810">
            <w:pPr>
              <w:pStyle w:val="TableParagraph"/>
              <w:spacing w:before="123"/>
              <w:rPr>
                <w:rFonts w:ascii="Arial"/>
                <w:b/>
              </w:rPr>
            </w:pPr>
          </w:p>
          <w:p w14:paraId="6DEB8136" w14:textId="77777777" w:rsidR="00FA7810" w:rsidRDefault="00BA380E">
            <w:pPr>
              <w:pStyle w:val="TableParagraph"/>
              <w:ind w:left="200" w:right="142" w:hanging="3"/>
              <w:jc w:val="center"/>
            </w:pPr>
            <w:r>
              <w:rPr>
                <w:w w:val="90"/>
              </w:rPr>
              <w:t>Proceso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continuo</w:t>
            </w:r>
            <w:r>
              <w:rPr>
                <w:spacing w:val="14"/>
              </w:rPr>
              <w:t xml:space="preserve"> </w:t>
            </w:r>
            <w:r>
              <w:rPr>
                <w:w w:val="90"/>
              </w:rPr>
              <w:t xml:space="preserve">(pre- </w:t>
            </w:r>
            <w:r>
              <w:rPr>
                <w:w w:val="85"/>
              </w:rPr>
              <w:t xml:space="preserve">contractual, contractual y </w:t>
            </w:r>
            <w:r>
              <w:rPr>
                <w:w w:val="80"/>
              </w:rPr>
              <w:t>post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contractual,</w:t>
            </w:r>
            <w:r>
              <w:rPr>
                <w:spacing w:val="-15"/>
                <w:w w:val="80"/>
              </w:rPr>
              <w:t xml:space="preserve"> </w:t>
            </w:r>
            <w:r>
              <w:rPr>
                <w:w w:val="80"/>
              </w:rPr>
              <w:t xml:space="preserve">garantías) </w:t>
            </w:r>
            <w:r>
              <w:rPr>
                <w:w w:val="90"/>
              </w:rPr>
              <w:t>de 5 a8 días</w:t>
            </w:r>
          </w:p>
        </w:tc>
      </w:tr>
    </w:tbl>
    <w:p w14:paraId="7BF809F8" w14:textId="77777777" w:rsidR="00FA7810" w:rsidRDefault="00FA7810">
      <w:pPr>
        <w:pStyle w:val="TableParagraph"/>
        <w:jc w:val="center"/>
        <w:sectPr w:rsidR="00FA7810">
          <w:pgSz w:w="15840" w:h="12240" w:orient="landscape"/>
          <w:pgMar w:top="2120" w:right="720" w:bottom="280" w:left="720" w:header="430" w:footer="0" w:gutter="0"/>
          <w:cols w:space="720"/>
        </w:sectPr>
      </w:pPr>
    </w:p>
    <w:p w14:paraId="75A35751" w14:textId="77777777" w:rsidR="00FA7810" w:rsidRDefault="00FA7810">
      <w:pPr>
        <w:pStyle w:val="Textoindependiente"/>
        <w:spacing w:before="117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5374"/>
        <w:gridCol w:w="2506"/>
        <w:gridCol w:w="2689"/>
        <w:gridCol w:w="2508"/>
      </w:tblGrid>
      <w:tr w:rsidR="00FA7810" w14:paraId="4ACC6F63" w14:textId="77777777">
        <w:trPr>
          <w:trHeight w:val="587"/>
        </w:trPr>
        <w:tc>
          <w:tcPr>
            <w:tcW w:w="716" w:type="dxa"/>
            <w:shd w:val="clear" w:color="auto" w:fill="BDBDBD"/>
          </w:tcPr>
          <w:p w14:paraId="1659B1BE" w14:textId="77777777" w:rsidR="00FA7810" w:rsidRDefault="00BA380E">
            <w:pPr>
              <w:pStyle w:val="TableParagraph"/>
              <w:spacing w:before="170"/>
              <w:ind w:left="23" w:right="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374" w:type="dxa"/>
            <w:shd w:val="clear" w:color="auto" w:fill="BDBDBD"/>
          </w:tcPr>
          <w:p w14:paraId="0A048E7C" w14:textId="77777777" w:rsidR="00FA7810" w:rsidRDefault="00BA380E">
            <w:pPr>
              <w:pStyle w:val="TableParagraph"/>
              <w:spacing w:before="170"/>
              <w:ind w:left="139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506" w:type="dxa"/>
            <w:shd w:val="clear" w:color="auto" w:fill="BDBDBD"/>
          </w:tcPr>
          <w:p w14:paraId="6BDAD0F5" w14:textId="77777777" w:rsidR="00FA7810" w:rsidRDefault="00BA380E">
            <w:pPr>
              <w:pStyle w:val="TableParagraph"/>
              <w:spacing w:before="170"/>
              <w:ind w:left="51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RESPONSABLES</w:t>
            </w:r>
          </w:p>
        </w:tc>
        <w:tc>
          <w:tcPr>
            <w:tcW w:w="2689" w:type="dxa"/>
            <w:shd w:val="clear" w:color="auto" w:fill="BDBDBD"/>
          </w:tcPr>
          <w:p w14:paraId="448F43C2" w14:textId="77777777" w:rsidR="00FA7810" w:rsidRDefault="00BA380E">
            <w:pPr>
              <w:pStyle w:val="TableParagraph"/>
              <w:spacing w:before="170"/>
              <w:ind w:left="12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REGISTRO</w:t>
            </w:r>
          </w:p>
        </w:tc>
        <w:tc>
          <w:tcPr>
            <w:tcW w:w="2508" w:type="dxa"/>
            <w:shd w:val="clear" w:color="auto" w:fill="BDBDBD"/>
          </w:tcPr>
          <w:p w14:paraId="472753F3" w14:textId="77777777" w:rsidR="00FA7810" w:rsidRDefault="00BA380E">
            <w:pPr>
              <w:pStyle w:val="TableParagraph"/>
              <w:spacing w:before="170"/>
              <w:ind w:left="64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</w:rPr>
              <w:t>(días)</w:t>
            </w:r>
          </w:p>
        </w:tc>
      </w:tr>
      <w:tr w:rsidR="00FA7810" w14:paraId="0B20CDCC" w14:textId="77777777">
        <w:trPr>
          <w:trHeight w:val="4452"/>
        </w:trPr>
        <w:tc>
          <w:tcPr>
            <w:tcW w:w="716" w:type="dxa"/>
          </w:tcPr>
          <w:p w14:paraId="1FDA0833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A796133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6D929EBE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2CE0C839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466E0D72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706A6FC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2540B97C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3F189CC5" w14:textId="77777777" w:rsidR="00FA7810" w:rsidRDefault="00FA7810">
            <w:pPr>
              <w:pStyle w:val="TableParagraph"/>
              <w:spacing w:before="75"/>
              <w:rPr>
                <w:rFonts w:ascii="Arial"/>
                <w:b/>
              </w:rPr>
            </w:pPr>
          </w:p>
          <w:p w14:paraId="2E42F96D" w14:textId="77777777" w:rsidR="00FA7810" w:rsidRDefault="00BA380E">
            <w:pPr>
              <w:pStyle w:val="TableParagraph"/>
              <w:ind w:left="23" w:right="15"/>
              <w:jc w:val="center"/>
              <w:rPr>
                <w:rFonts w:ascii="Times New Roman"/>
              </w:rPr>
            </w:pPr>
            <w:r>
              <w:rPr>
                <w:rFonts w:ascii="Times New Roman"/>
                <w:spacing w:val="-10"/>
              </w:rPr>
              <w:t>2</w:t>
            </w:r>
          </w:p>
        </w:tc>
        <w:tc>
          <w:tcPr>
            <w:tcW w:w="5374" w:type="dxa"/>
          </w:tcPr>
          <w:p w14:paraId="5A67857D" w14:textId="77777777" w:rsidR="00FA7810" w:rsidRDefault="00BA380E">
            <w:pPr>
              <w:pStyle w:val="TableParagraph"/>
              <w:ind w:left="114" w:right="162"/>
            </w:pPr>
            <w:r>
              <w:rPr>
                <w:w w:val="80"/>
              </w:rPr>
              <w:t xml:space="preserve">Autorizar el pago del contrato, para lo cual deberá constatar que </w:t>
            </w:r>
            <w:r>
              <w:rPr>
                <w:spacing w:val="-2"/>
                <w:w w:val="90"/>
              </w:rPr>
              <w:t>se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encuentren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los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siguientes</w:t>
            </w:r>
          </w:p>
          <w:p w14:paraId="507903C5" w14:textId="77777777" w:rsidR="00FA7810" w:rsidRDefault="00BA380E">
            <w:pPr>
              <w:pStyle w:val="TableParagraph"/>
              <w:spacing w:line="249" w:lineRule="exact"/>
              <w:ind w:left="114"/>
            </w:pPr>
            <w:r>
              <w:rPr>
                <w:spacing w:val="-2"/>
                <w:w w:val="90"/>
              </w:rPr>
              <w:t>soportes:</w:t>
            </w:r>
          </w:p>
          <w:p w14:paraId="4D9283F8" w14:textId="77777777" w:rsidR="00FA7810" w:rsidRDefault="00BA380E">
            <w:pPr>
              <w:pStyle w:val="TableParagraph"/>
              <w:numPr>
                <w:ilvl w:val="0"/>
                <w:numId w:val="3"/>
              </w:numPr>
              <w:tabs>
                <w:tab w:val="left" w:pos="329"/>
              </w:tabs>
              <w:ind w:left="329" w:hanging="215"/>
            </w:pPr>
            <w:r>
              <w:rPr>
                <w:w w:val="80"/>
              </w:rPr>
              <w:t>Factura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contratista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cuenta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cobro.</w:t>
            </w:r>
          </w:p>
          <w:p w14:paraId="08DD8E0C" w14:textId="77777777" w:rsidR="00FA7810" w:rsidRDefault="00BA380E">
            <w:pPr>
              <w:pStyle w:val="TableParagraph"/>
              <w:numPr>
                <w:ilvl w:val="0"/>
                <w:numId w:val="3"/>
              </w:numPr>
              <w:tabs>
                <w:tab w:val="left" w:pos="408"/>
              </w:tabs>
              <w:spacing w:before="9" w:line="232" w:lineRule="auto"/>
              <w:ind w:right="317" w:firstLine="0"/>
            </w:pPr>
            <w:r>
              <w:rPr>
                <w:w w:val="85"/>
              </w:rPr>
              <w:t>Informe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mensual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supervisión</w:t>
            </w:r>
            <w:r>
              <w:rPr>
                <w:spacing w:val="-1"/>
              </w:rPr>
              <w:t xml:space="preserve"> </w:t>
            </w:r>
            <w:r>
              <w:rPr>
                <w:w w:val="85"/>
              </w:rPr>
              <w:t>y/o</w:t>
            </w:r>
            <w:r>
              <w:rPr>
                <w:spacing w:val="-1"/>
              </w:rPr>
              <w:t xml:space="preserve"> </w:t>
            </w:r>
            <w:r>
              <w:rPr>
                <w:w w:val="85"/>
              </w:rPr>
              <w:t>pago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 xml:space="preserve">debidamente </w:t>
            </w:r>
            <w:r>
              <w:rPr>
                <w:spacing w:val="-2"/>
                <w:w w:val="90"/>
              </w:rPr>
              <w:t>diligenciado,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firmado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y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con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los</w:t>
            </w:r>
          </w:p>
          <w:p w14:paraId="369F2ABE" w14:textId="77777777" w:rsidR="00FA7810" w:rsidRDefault="00BA380E">
            <w:pPr>
              <w:pStyle w:val="TableParagraph"/>
              <w:spacing w:before="1"/>
              <w:ind w:left="114"/>
            </w:pPr>
            <w:r>
              <w:rPr>
                <w:w w:val="80"/>
              </w:rPr>
              <w:t>respectivos</w:t>
            </w:r>
            <w:r>
              <w:rPr>
                <w:spacing w:val="-2"/>
                <w:w w:val="90"/>
              </w:rPr>
              <w:t xml:space="preserve"> soportes.</w:t>
            </w:r>
          </w:p>
          <w:p w14:paraId="13378056" w14:textId="77777777" w:rsidR="00FA7810" w:rsidRDefault="00BA380E">
            <w:pPr>
              <w:pStyle w:val="TableParagraph"/>
              <w:numPr>
                <w:ilvl w:val="0"/>
                <w:numId w:val="3"/>
              </w:numPr>
              <w:tabs>
                <w:tab w:val="left" w:pos="338"/>
              </w:tabs>
              <w:spacing w:before="11" w:line="230" w:lineRule="auto"/>
              <w:ind w:right="184" w:firstLine="0"/>
            </w:pPr>
            <w:r>
              <w:rPr>
                <w:w w:val="80"/>
              </w:rPr>
              <w:t xml:space="preserve">Constancia de pago de la seguridad social y los parafiscales </w:t>
            </w:r>
            <w:r>
              <w:rPr>
                <w:w w:val="90"/>
              </w:rPr>
              <w:t>en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forma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que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establece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</w:p>
          <w:p w14:paraId="53431764" w14:textId="77777777" w:rsidR="00FA7810" w:rsidRDefault="00BA380E">
            <w:pPr>
              <w:pStyle w:val="TableParagraph"/>
              <w:spacing w:line="250" w:lineRule="exact"/>
              <w:ind w:left="114"/>
            </w:pPr>
            <w:r>
              <w:rPr>
                <w:w w:val="80"/>
              </w:rPr>
              <w:t>ley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según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trate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persona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natural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0"/>
              </w:rPr>
              <w:t>jurídica.</w:t>
            </w:r>
          </w:p>
          <w:p w14:paraId="4FE5415A" w14:textId="77777777" w:rsidR="00FA7810" w:rsidRDefault="00BA380E">
            <w:pPr>
              <w:pStyle w:val="TableParagraph"/>
              <w:numPr>
                <w:ilvl w:val="0"/>
                <w:numId w:val="3"/>
              </w:numPr>
              <w:tabs>
                <w:tab w:val="left" w:pos="331"/>
              </w:tabs>
              <w:spacing w:before="9" w:line="235" w:lineRule="auto"/>
              <w:ind w:right="82" w:firstLine="0"/>
              <w:jc w:val="both"/>
            </w:pPr>
            <w:r>
              <w:rPr>
                <w:w w:val="80"/>
              </w:rPr>
              <w:t>Es importante recordar que tratándose de personas naturales</w:t>
            </w:r>
            <w:r>
              <w:t xml:space="preserve"> </w:t>
            </w:r>
            <w:r>
              <w:rPr>
                <w:w w:val="80"/>
              </w:rPr>
              <w:t>lo que se verifica es la afiliación como contratista independiente</w:t>
            </w:r>
            <w:r>
              <w:rPr>
                <w:spacing w:val="80"/>
                <w:w w:val="150"/>
              </w:rPr>
              <w:t xml:space="preserve"> </w:t>
            </w:r>
            <w:r>
              <w:rPr>
                <w:w w:val="85"/>
              </w:rPr>
              <w:t>y el pago en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proporciones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de ley, dentro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</w:p>
          <w:p w14:paraId="2908F45C" w14:textId="77777777" w:rsidR="00FA7810" w:rsidRDefault="00BA380E">
            <w:pPr>
              <w:pStyle w:val="TableParagraph"/>
              <w:spacing w:before="3"/>
              <w:ind w:left="114" w:right="217"/>
              <w:jc w:val="both"/>
            </w:pPr>
            <w:r>
              <w:rPr>
                <w:w w:val="80"/>
              </w:rPr>
              <w:t>planilla de pago asistida y tratándose de personas jurídicas se verifica el certi</w:t>
            </w:r>
            <w:r>
              <w:rPr>
                <w:w w:val="80"/>
              </w:rPr>
              <w:t>ficado</w:t>
            </w:r>
            <w:r>
              <w:t xml:space="preserve"> </w:t>
            </w:r>
            <w:r>
              <w:rPr>
                <w:w w:val="80"/>
              </w:rPr>
              <w:t>de paz y salvo emitido por el revisor fiscal</w:t>
            </w:r>
            <w:r>
              <w:t xml:space="preserve"> </w:t>
            </w:r>
            <w:r>
              <w:rPr>
                <w:w w:val="85"/>
              </w:rPr>
              <w:t>o cuando no exista por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el representante legal.</w:t>
            </w:r>
          </w:p>
        </w:tc>
        <w:tc>
          <w:tcPr>
            <w:tcW w:w="2506" w:type="dxa"/>
          </w:tcPr>
          <w:p w14:paraId="57933F05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46E5753D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6BCF7781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128819C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5A00E6F5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6FA92210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468CB094" w14:textId="77777777" w:rsidR="00FA7810" w:rsidRDefault="00FA7810">
            <w:pPr>
              <w:pStyle w:val="TableParagraph"/>
              <w:spacing w:before="204"/>
              <w:rPr>
                <w:rFonts w:ascii="Arial"/>
                <w:b/>
              </w:rPr>
            </w:pPr>
          </w:p>
          <w:p w14:paraId="1E5F05D8" w14:textId="77777777" w:rsidR="00FA7810" w:rsidRDefault="00BA380E">
            <w:pPr>
              <w:pStyle w:val="TableParagraph"/>
              <w:ind w:left="832" w:right="74" w:hanging="742"/>
            </w:pPr>
            <w:r>
              <w:rPr>
                <w:w w:val="80"/>
              </w:rPr>
              <w:t>Asesor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(a)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 xml:space="preserve">de Infraestructura- </w:t>
            </w:r>
            <w:r>
              <w:rPr>
                <w:spacing w:val="-2"/>
                <w:w w:val="90"/>
              </w:rPr>
              <w:t>Supervisor</w:t>
            </w:r>
          </w:p>
        </w:tc>
        <w:tc>
          <w:tcPr>
            <w:tcW w:w="2689" w:type="dxa"/>
          </w:tcPr>
          <w:p w14:paraId="3E6FEE69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6719FBCC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6ADDB027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55BBA959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B5CABCD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4D37A399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6A8C1366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AD122B3" w14:textId="77777777" w:rsidR="00FA7810" w:rsidRDefault="00FA7810">
            <w:pPr>
              <w:pStyle w:val="TableParagraph"/>
              <w:spacing w:before="76"/>
              <w:rPr>
                <w:rFonts w:ascii="Arial"/>
                <w:b/>
              </w:rPr>
            </w:pPr>
          </w:p>
          <w:p w14:paraId="642CDD0E" w14:textId="77777777" w:rsidR="00FA7810" w:rsidRDefault="00BA380E">
            <w:pPr>
              <w:pStyle w:val="TableParagraph"/>
              <w:ind w:left="12" w:right="3"/>
              <w:jc w:val="center"/>
            </w:pPr>
            <w:r>
              <w:rPr>
                <w:spacing w:val="-2"/>
                <w:w w:val="90"/>
              </w:rPr>
              <w:t>Informes</w:t>
            </w:r>
          </w:p>
        </w:tc>
        <w:tc>
          <w:tcPr>
            <w:tcW w:w="2508" w:type="dxa"/>
          </w:tcPr>
          <w:p w14:paraId="28294C7C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53680830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590EFCCB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2F04CC0B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661482BB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3BE83DBD" w14:textId="77777777" w:rsidR="00FA7810" w:rsidRDefault="00FA7810">
            <w:pPr>
              <w:pStyle w:val="TableParagraph"/>
              <w:spacing w:before="205"/>
              <w:rPr>
                <w:rFonts w:ascii="Arial"/>
                <w:b/>
              </w:rPr>
            </w:pPr>
          </w:p>
          <w:p w14:paraId="57955486" w14:textId="77777777" w:rsidR="00FA7810" w:rsidRDefault="00BA380E">
            <w:pPr>
              <w:pStyle w:val="TableParagraph"/>
              <w:ind w:left="114" w:right="53"/>
              <w:jc w:val="both"/>
            </w:pPr>
            <w:r>
              <w:rPr>
                <w:w w:val="90"/>
              </w:rPr>
              <w:t xml:space="preserve">Proceso continuo (pre- contractual, contractual y </w:t>
            </w:r>
            <w:r>
              <w:rPr>
                <w:spacing w:val="-2"/>
                <w:w w:val="90"/>
              </w:rPr>
              <w:t>post</w:t>
            </w:r>
            <w:r>
              <w:rPr>
                <w:spacing w:val="-1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contractual,</w:t>
            </w:r>
            <w:r>
              <w:rPr>
                <w:spacing w:val="-2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garantías)</w:t>
            </w:r>
          </w:p>
          <w:p w14:paraId="16D882DB" w14:textId="77777777" w:rsidR="00FA7810" w:rsidRDefault="00BA380E">
            <w:pPr>
              <w:pStyle w:val="TableParagraph"/>
              <w:spacing w:line="250" w:lineRule="exact"/>
              <w:ind w:left="4"/>
              <w:jc w:val="both"/>
            </w:pP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5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8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  <w:tr w:rsidR="00FA7810" w14:paraId="143DD03A" w14:textId="77777777">
        <w:trPr>
          <w:trHeight w:val="993"/>
        </w:trPr>
        <w:tc>
          <w:tcPr>
            <w:tcW w:w="716" w:type="dxa"/>
          </w:tcPr>
          <w:p w14:paraId="0483D478" w14:textId="77777777" w:rsidR="00FA7810" w:rsidRDefault="00FA7810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507AAC66" w14:textId="77777777" w:rsidR="00FA7810" w:rsidRDefault="00BA380E">
            <w:pPr>
              <w:pStyle w:val="TableParagraph"/>
              <w:ind w:left="23"/>
              <w:jc w:val="center"/>
            </w:pPr>
            <w:r>
              <w:rPr>
                <w:spacing w:val="-10"/>
                <w:w w:val="90"/>
              </w:rPr>
              <w:t>3</w:t>
            </w:r>
          </w:p>
        </w:tc>
        <w:tc>
          <w:tcPr>
            <w:tcW w:w="5374" w:type="dxa"/>
          </w:tcPr>
          <w:p w14:paraId="0D34B6B9" w14:textId="77777777" w:rsidR="00FA7810" w:rsidRDefault="00FA7810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3A529FBD" w14:textId="77777777" w:rsidR="00FA7810" w:rsidRDefault="00BA380E">
            <w:pPr>
              <w:pStyle w:val="TableParagraph"/>
              <w:ind w:left="114"/>
            </w:pPr>
            <w:r>
              <w:rPr>
                <w:w w:val="80"/>
              </w:rPr>
              <w:t>Sacar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copia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toda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información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recolectada.</w:t>
            </w:r>
          </w:p>
        </w:tc>
        <w:tc>
          <w:tcPr>
            <w:tcW w:w="2506" w:type="dxa"/>
          </w:tcPr>
          <w:p w14:paraId="0EC6E8E9" w14:textId="77777777" w:rsidR="00FA7810" w:rsidRDefault="00FA7810">
            <w:pPr>
              <w:pStyle w:val="TableParagraph"/>
              <w:spacing w:before="54"/>
              <w:rPr>
                <w:rFonts w:ascii="Arial"/>
                <w:b/>
              </w:rPr>
            </w:pPr>
          </w:p>
          <w:p w14:paraId="7FE1DE8D" w14:textId="77777777" w:rsidR="00FA7810" w:rsidRDefault="00BA380E">
            <w:pPr>
              <w:pStyle w:val="TableParagraph"/>
              <w:ind w:left="246" w:right="210" w:firstLine="722"/>
            </w:pPr>
            <w:r>
              <w:rPr>
                <w:w w:val="90"/>
              </w:rPr>
              <w:t xml:space="preserve">Asesor (a) de </w:t>
            </w:r>
            <w:r>
              <w:rPr>
                <w:spacing w:val="-2"/>
                <w:w w:val="80"/>
              </w:rPr>
              <w:t>Infraestructura-Supervisor</w:t>
            </w:r>
          </w:p>
        </w:tc>
        <w:tc>
          <w:tcPr>
            <w:tcW w:w="2689" w:type="dxa"/>
            <w:vMerge w:val="restart"/>
          </w:tcPr>
          <w:p w14:paraId="1723B200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4F705755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23D32D99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778918A0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6182AE5B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6D67B930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3F38685D" w14:textId="77777777" w:rsidR="00FA7810" w:rsidRDefault="00FA7810">
            <w:pPr>
              <w:pStyle w:val="TableParagraph"/>
              <w:spacing w:before="111"/>
              <w:rPr>
                <w:rFonts w:ascii="Arial"/>
                <w:b/>
              </w:rPr>
            </w:pPr>
          </w:p>
          <w:p w14:paraId="7208906C" w14:textId="77777777" w:rsidR="00FA7810" w:rsidRDefault="00BA380E">
            <w:pPr>
              <w:pStyle w:val="TableParagraph"/>
              <w:ind w:left="486"/>
            </w:pPr>
            <w:r>
              <w:rPr>
                <w:w w:val="80"/>
              </w:rPr>
              <w:t>Copia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Información</w:t>
            </w:r>
          </w:p>
        </w:tc>
        <w:tc>
          <w:tcPr>
            <w:tcW w:w="2508" w:type="dxa"/>
          </w:tcPr>
          <w:p w14:paraId="4D997ADE" w14:textId="77777777" w:rsidR="00FA7810" w:rsidRDefault="00BA380E">
            <w:pPr>
              <w:pStyle w:val="TableParagraph"/>
              <w:spacing w:before="2"/>
              <w:ind w:left="114" w:right="53"/>
              <w:jc w:val="both"/>
            </w:pPr>
            <w:r>
              <w:rPr>
                <w:w w:val="90"/>
              </w:rPr>
              <w:t xml:space="preserve">Proceso continuo (pre- contractual, contractual y </w:t>
            </w:r>
            <w:r>
              <w:rPr>
                <w:spacing w:val="-2"/>
                <w:w w:val="90"/>
              </w:rPr>
              <w:t>post</w:t>
            </w:r>
            <w:r>
              <w:rPr>
                <w:spacing w:val="-1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contractual,</w:t>
            </w:r>
            <w:r>
              <w:rPr>
                <w:spacing w:val="-2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garantías)</w:t>
            </w:r>
          </w:p>
          <w:p w14:paraId="140B6567" w14:textId="77777777" w:rsidR="00FA7810" w:rsidRDefault="00BA380E">
            <w:pPr>
              <w:pStyle w:val="TableParagraph"/>
              <w:spacing w:line="212" w:lineRule="exact"/>
              <w:ind w:left="15"/>
              <w:jc w:val="both"/>
            </w:pP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5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8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  <w:tr w:rsidR="00FA7810" w14:paraId="0F8B435A" w14:textId="77777777">
        <w:trPr>
          <w:trHeight w:val="988"/>
        </w:trPr>
        <w:tc>
          <w:tcPr>
            <w:tcW w:w="716" w:type="dxa"/>
          </w:tcPr>
          <w:p w14:paraId="2269F034" w14:textId="77777777" w:rsidR="00FA7810" w:rsidRDefault="00BA380E">
            <w:pPr>
              <w:pStyle w:val="TableParagraph"/>
              <w:spacing w:before="252"/>
              <w:ind w:left="23"/>
              <w:jc w:val="center"/>
            </w:pPr>
            <w:r>
              <w:rPr>
                <w:spacing w:val="-10"/>
                <w:w w:val="90"/>
              </w:rPr>
              <w:t>4</w:t>
            </w:r>
          </w:p>
        </w:tc>
        <w:tc>
          <w:tcPr>
            <w:tcW w:w="5374" w:type="dxa"/>
          </w:tcPr>
          <w:p w14:paraId="5530B808" w14:textId="77777777" w:rsidR="00FA7810" w:rsidRDefault="00BA380E">
            <w:pPr>
              <w:pStyle w:val="TableParagraph"/>
              <w:spacing w:before="252"/>
              <w:ind w:left="114"/>
            </w:pPr>
            <w:r>
              <w:rPr>
                <w:w w:val="80"/>
              </w:rPr>
              <w:t>Desarrollar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antecedentes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contrato.</w:t>
            </w:r>
          </w:p>
        </w:tc>
        <w:tc>
          <w:tcPr>
            <w:tcW w:w="2506" w:type="dxa"/>
          </w:tcPr>
          <w:p w14:paraId="4910ED23" w14:textId="77777777" w:rsidR="00FA7810" w:rsidRDefault="00FA7810">
            <w:pPr>
              <w:pStyle w:val="TableParagraph"/>
              <w:spacing w:before="52"/>
              <w:rPr>
                <w:rFonts w:ascii="Arial"/>
                <w:b/>
              </w:rPr>
            </w:pPr>
          </w:p>
          <w:p w14:paraId="29663693" w14:textId="77777777" w:rsidR="00FA7810" w:rsidRDefault="00BA380E">
            <w:pPr>
              <w:pStyle w:val="TableParagraph"/>
              <w:ind w:left="246" w:right="210" w:firstLine="722"/>
            </w:pPr>
            <w:r>
              <w:rPr>
                <w:w w:val="90"/>
              </w:rPr>
              <w:t xml:space="preserve">Asesor (a) de </w:t>
            </w:r>
            <w:r>
              <w:rPr>
                <w:spacing w:val="-2"/>
                <w:w w:val="80"/>
              </w:rPr>
              <w:t>Infraestructura-Supervisor</w:t>
            </w:r>
          </w:p>
        </w:tc>
        <w:tc>
          <w:tcPr>
            <w:tcW w:w="2689" w:type="dxa"/>
            <w:vMerge/>
            <w:tcBorders>
              <w:top w:val="nil"/>
            </w:tcBorders>
          </w:tcPr>
          <w:p w14:paraId="51487D98" w14:textId="77777777" w:rsidR="00FA7810" w:rsidRDefault="00FA7810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</w:tcPr>
          <w:p w14:paraId="6507020A" w14:textId="77777777" w:rsidR="00FA7810" w:rsidRDefault="00BA380E">
            <w:pPr>
              <w:pStyle w:val="TableParagraph"/>
              <w:ind w:left="114" w:right="53"/>
              <w:jc w:val="both"/>
            </w:pPr>
            <w:r>
              <w:rPr>
                <w:w w:val="90"/>
              </w:rPr>
              <w:t xml:space="preserve">Proceso continuo (pre- contractual, contractual y </w:t>
            </w:r>
            <w:r>
              <w:rPr>
                <w:spacing w:val="-2"/>
                <w:w w:val="90"/>
              </w:rPr>
              <w:t>post</w:t>
            </w:r>
            <w:r>
              <w:rPr>
                <w:spacing w:val="-1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contractual,</w:t>
            </w:r>
            <w:r>
              <w:rPr>
                <w:spacing w:val="-2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garantías)</w:t>
            </w:r>
          </w:p>
          <w:p w14:paraId="58E620F5" w14:textId="77777777" w:rsidR="00FA7810" w:rsidRDefault="00BA380E">
            <w:pPr>
              <w:pStyle w:val="TableParagraph"/>
              <w:spacing w:line="210" w:lineRule="exact"/>
              <w:ind w:left="15"/>
              <w:jc w:val="both"/>
            </w:pP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5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8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  <w:tr w:rsidR="00FA7810" w14:paraId="2E4F9921" w14:textId="77777777">
        <w:trPr>
          <w:trHeight w:val="1009"/>
        </w:trPr>
        <w:tc>
          <w:tcPr>
            <w:tcW w:w="716" w:type="dxa"/>
          </w:tcPr>
          <w:p w14:paraId="6CA3A032" w14:textId="77777777" w:rsidR="00FA7810" w:rsidRDefault="00FA7810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5C458976" w14:textId="77777777" w:rsidR="00FA7810" w:rsidRDefault="00BA380E">
            <w:pPr>
              <w:pStyle w:val="TableParagraph"/>
              <w:ind w:left="23"/>
              <w:jc w:val="center"/>
            </w:pPr>
            <w:r>
              <w:rPr>
                <w:spacing w:val="-10"/>
                <w:w w:val="90"/>
              </w:rPr>
              <w:t>5</w:t>
            </w:r>
          </w:p>
        </w:tc>
        <w:tc>
          <w:tcPr>
            <w:tcW w:w="5374" w:type="dxa"/>
          </w:tcPr>
          <w:p w14:paraId="72B751E6" w14:textId="77777777" w:rsidR="00FA7810" w:rsidRDefault="00FA7810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7DCDE32E" w14:textId="77777777" w:rsidR="00FA7810" w:rsidRDefault="00BA380E">
            <w:pPr>
              <w:pStyle w:val="TableParagraph"/>
              <w:ind w:left="114"/>
            </w:pPr>
            <w:r>
              <w:rPr>
                <w:w w:val="80"/>
              </w:rPr>
              <w:t>Avances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90"/>
              </w:rPr>
              <w:t>contractuales</w:t>
            </w:r>
          </w:p>
        </w:tc>
        <w:tc>
          <w:tcPr>
            <w:tcW w:w="2506" w:type="dxa"/>
          </w:tcPr>
          <w:p w14:paraId="5E915B03" w14:textId="77777777" w:rsidR="00FA7810" w:rsidRDefault="00FA7810">
            <w:pPr>
              <w:pStyle w:val="TableParagraph"/>
              <w:spacing w:before="63"/>
              <w:rPr>
                <w:rFonts w:ascii="Arial"/>
                <w:b/>
              </w:rPr>
            </w:pPr>
          </w:p>
          <w:p w14:paraId="095D734F" w14:textId="77777777" w:rsidR="00FA7810" w:rsidRDefault="00BA380E">
            <w:pPr>
              <w:pStyle w:val="TableParagraph"/>
              <w:ind w:left="246" w:right="210" w:firstLine="722"/>
            </w:pPr>
            <w:r>
              <w:rPr>
                <w:w w:val="90"/>
              </w:rPr>
              <w:t xml:space="preserve">Asesor (a) de </w:t>
            </w:r>
            <w:r>
              <w:rPr>
                <w:spacing w:val="-2"/>
                <w:w w:val="80"/>
              </w:rPr>
              <w:t>Infraestructura-Supervisor</w:t>
            </w:r>
          </w:p>
        </w:tc>
        <w:tc>
          <w:tcPr>
            <w:tcW w:w="2689" w:type="dxa"/>
            <w:vMerge/>
            <w:tcBorders>
              <w:top w:val="nil"/>
            </w:tcBorders>
          </w:tcPr>
          <w:p w14:paraId="611D62C8" w14:textId="77777777" w:rsidR="00FA7810" w:rsidRDefault="00FA7810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</w:tcPr>
          <w:p w14:paraId="3F637EA1" w14:textId="77777777" w:rsidR="00FA7810" w:rsidRDefault="00BA380E">
            <w:pPr>
              <w:pStyle w:val="TableParagraph"/>
              <w:spacing w:before="2"/>
              <w:ind w:left="114" w:right="53"/>
              <w:jc w:val="both"/>
            </w:pPr>
            <w:r>
              <w:rPr>
                <w:w w:val="90"/>
              </w:rPr>
              <w:t xml:space="preserve">Proceso continuo (pre- contractual, contractual y </w:t>
            </w:r>
            <w:r>
              <w:rPr>
                <w:spacing w:val="-2"/>
                <w:w w:val="90"/>
              </w:rPr>
              <w:t>post</w:t>
            </w:r>
            <w:r>
              <w:rPr>
                <w:spacing w:val="-1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contractual,</w:t>
            </w:r>
            <w:r>
              <w:rPr>
                <w:spacing w:val="-2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garantías)</w:t>
            </w:r>
          </w:p>
          <w:p w14:paraId="66FDB682" w14:textId="77777777" w:rsidR="00FA7810" w:rsidRDefault="00BA380E">
            <w:pPr>
              <w:pStyle w:val="TableParagraph"/>
              <w:spacing w:line="229" w:lineRule="exact"/>
              <w:ind w:left="323"/>
              <w:jc w:val="both"/>
            </w:pP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5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8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  <w:tr w:rsidR="00FA7810" w14:paraId="02A5CB9F" w14:textId="77777777">
        <w:trPr>
          <w:trHeight w:val="993"/>
        </w:trPr>
        <w:tc>
          <w:tcPr>
            <w:tcW w:w="716" w:type="dxa"/>
          </w:tcPr>
          <w:p w14:paraId="3EB26327" w14:textId="77777777" w:rsidR="00FA7810" w:rsidRDefault="00BA380E">
            <w:pPr>
              <w:pStyle w:val="TableParagraph"/>
              <w:spacing w:before="252"/>
              <w:ind w:left="23"/>
              <w:jc w:val="center"/>
            </w:pPr>
            <w:r>
              <w:rPr>
                <w:spacing w:val="-10"/>
                <w:w w:val="90"/>
              </w:rPr>
              <w:t>6</w:t>
            </w:r>
          </w:p>
        </w:tc>
        <w:tc>
          <w:tcPr>
            <w:tcW w:w="5374" w:type="dxa"/>
          </w:tcPr>
          <w:p w14:paraId="5C9292AD" w14:textId="77777777" w:rsidR="00FA7810" w:rsidRDefault="00BA380E">
            <w:pPr>
              <w:pStyle w:val="TableParagraph"/>
              <w:spacing w:before="252"/>
              <w:ind w:left="114"/>
            </w:pPr>
            <w:r>
              <w:rPr>
                <w:w w:val="80"/>
              </w:rPr>
              <w:t>Actividades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desarrolladas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  <w:w w:val="80"/>
              </w:rPr>
              <w:t>supervisión</w:t>
            </w:r>
          </w:p>
        </w:tc>
        <w:tc>
          <w:tcPr>
            <w:tcW w:w="2506" w:type="dxa"/>
          </w:tcPr>
          <w:p w14:paraId="7E11E9EF" w14:textId="77777777" w:rsidR="00FA7810" w:rsidRDefault="00FA7810">
            <w:pPr>
              <w:pStyle w:val="TableParagraph"/>
              <w:spacing w:before="54"/>
              <w:rPr>
                <w:rFonts w:ascii="Arial"/>
                <w:b/>
              </w:rPr>
            </w:pPr>
          </w:p>
          <w:p w14:paraId="10487608" w14:textId="77777777" w:rsidR="00FA7810" w:rsidRDefault="00BA380E">
            <w:pPr>
              <w:pStyle w:val="TableParagraph"/>
              <w:ind w:left="246" w:right="210" w:firstLine="722"/>
            </w:pPr>
            <w:r>
              <w:rPr>
                <w:w w:val="90"/>
              </w:rPr>
              <w:t xml:space="preserve">Asesor (a) de </w:t>
            </w:r>
            <w:r>
              <w:rPr>
                <w:spacing w:val="-2"/>
                <w:w w:val="80"/>
              </w:rPr>
              <w:t>Infraestructura-Supervisor</w:t>
            </w:r>
          </w:p>
        </w:tc>
        <w:tc>
          <w:tcPr>
            <w:tcW w:w="2689" w:type="dxa"/>
            <w:vMerge/>
            <w:tcBorders>
              <w:top w:val="nil"/>
            </w:tcBorders>
          </w:tcPr>
          <w:p w14:paraId="46E4BC4A" w14:textId="77777777" w:rsidR="00FA7810" w:rsidRDefault="00FA7810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</w:tcPr>
          <w:p w14:paraId="5018433D" w14:textId="77777777" w:rsidR="00FA7810" w:rsidRDefault="00BA380E">
            <w:pPr>
              <w:pStyle w:val="TableParagraph"/>
              <w:spacing w:before="2"/>
              <w:ind w:left="114" w:right="53"/>
              <w:jc w:val="both"/>
            </w:pPr>
            <w:r>
              <w:rPr>
                <w:w w:val="90"/>
              </w:rPr>
              <w:t>Proceso continuo</w:t>
            </w:r>
            <w:r>
              <w:rPr>
                <w:w w:val="90"/>
              </w:rPr>
              <w:t xml:space="preserve"> (pre- contractual, contractual y </w:t>
            </w:r>
            <w:r>
              <w:rPr>
                <w:spacing w:val="-2"/>
                <w:w w:val="90"/>
              </w:rPr>
              <w:t>post</w:t>
            </w:r>
            <w:r>
              <w:rPr>
                <w:spacing w:val="-1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contractual,</w:t>
            </w:r>
            <w:r>
              <w:rPr>
                <w:spacing w:val="-2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garantías)</w:t>
            </w:r>
          </w:p>
          <w:p w14:paraId="4DD86BA1" w14:textId="77777777" w:rsidR="00FA7810" w:rsidRDefault="00BA380E">
            <w:pPr>
              <w:pStyle w:val="TableParagraph"/>
              <w:spacing w:line="212" w:lineRule="exact"/>
              <w:ind w:left="15"/>
              <w:jc w:val="both"/>
            </w:pP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5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8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</w:tbl>
    <w:p w14:paraId="2D8134DB" w14:textId="77777777" w:rsidR="00FA7810" w:rsidRDefault="00FA7810">
      <w:pPr>
        <w:pStyle w:val="TableParagraph"/>
        <w:spacing w:line="212" w:lineRule="exact"/>
        <w:jc w:val="both"/>
        <w:sectPr w:rsidR="00FA7810">
          <w:pgSz w:w="15840" w:h="12240" w:orient="landscape"/>
          <w:pgMar w:top="2120" w:right="720" w:bottom="280" w:left="720" w:header="430" w:footer="0" w:gutter="0"/>
          <w:cols w:space="720"/>
        </w:sectPr>
      </w:pPr>
    </w:p>
    <w:p w14:paraId="50D581D6" w14:textId="77777777" w:rsidR="00FA7810" w:rsidRDefault="00FA7810">
      <w:pPr>
        <w:pStyle w:val="Textoindependiente"/>
        <w:spacing w:before="11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5374"/>
        <w:gridCol w:w="2506"/>
        <w:gridCol w:w="2689"/>
        <w:gridCol w:w="2508"/>
      </w:tblGrid>
      <w:tr w:rsidR="00FA7810" w14:paraId="06B21D76" w14:textId="77777777">
        <w:trPr>
          <w:trHeight w:val="587"/>
        </w:trPr>
        <w:tc>
          <w:tcPr>
            <w:tcW w:w="716" w:type="dxa"/>
            <w:shd w:val="clear" w:color="auto" w:fill="BDBDBD"/>
          </w:tcPr>
          <w:p w14:paraId="29E2DC24" w14:textId="77777777" w:rsidR="00FA7810" w:rsidRDefault="00BA380E">
            <w:pPr>
              <w:pStyle w:val="TableParagraph"/>
              <w:spacing w:before="170"/>
              <w:ind w:left="23" w:right="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374" w:type="dxa"/>
            <w:shd w:val="clear" w:color="auto" w:fill="BDBDBD"/>
          </w:tcPr>
          <w:p w14:paraId="7F240C0B" w14:textId="77777777" w:rsidR="00FA7810" w:rsidRDefault="00BA380E">
            <w:pPr>
              <w:pStyle w:val="TableParagraph"/>
              <w:spacing w:before="170"/>
              <w:ind w:left="139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506" w:type="dxa"/>
            <w:shd w:val="clear" w:color="auto" w:fill="BDBDBD"/>
          </w:tcPr>
          <w:p w14:paraId="24EF0054" w14:textId="77777777" w:rsidR="00FA7810" w:rsidRDefault="00BA380E">
            <w:pPr>
              <w:pStyle w:val="TableParagraph"/>
              <w:spacing w:before="170"/>
              <w:ind w:left="51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RESPONSABLES</w:t>
            </w:r>
          </w:p>
        </w:tc>
        <w:tc>
          <w:tcPr>
            <w:tcW w:w="2689" w:type="dxa"/>
            <w:shd w:val="clear" w:color="auto" w:fill="BDBDBD"/>
          </w:tcPr>
          <w:p w14:paraId="7FEC5394" w14:textId="77777777" w:rsidR="00FA7810" w:rsidRDefault="00BA380E">
            <w:pPr>
              <w:pStyle w:val="TableParagraph"/>
              <w:spacing w:before="170"/>
              <w:ind w:left="12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REGISTRO</w:t>
            </w:r>
          </w:p>
        </w:tc>
        <w:tc>
          <w:tcPr>
            <w:tcW w:w="2508" w:type="dxa"/>
            <w:shd w:val="clear" w:color="auto" w:fill="BDBDBD"/>
          </w:tcPr>
          <w:p w14:paraId="284F5665" w14:textId="77777777" w:rsidR="00FA7810" w:rsidRDefault="00BA380E">
            <w:pPr>
              <w:pStyle w:val="TableParagraph"/>
              <w:spacing w:before="170"/>
              <w:ind w:left="64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</w:rPr>
              <w:t>(días)</w:t>
            </w:r>
          </w:p>
        </w:tc>
      </w:tr>
      <w:tr w:rsidR="00FA7810" w14:paraId="326C0D0C" w14:textId="77777777">
        <w:trPr>
          <w:trHeight w:val="991"/>
        </w:trPr>
        <w:tc>
          <w:tcPr>
            <w:tcW w:w="716" w:type="dxa"/>
          </w:tcPr>
          <w:p w14:paraId="7A20F741" w14:textId="77777777" w:rsidR="00FA7810" w:rsidRDefault="00BA380E">
            <w:pPr>
              <w:pStyle w:val="TableParagraph"/>
              <w:spacing w:before="252"/>
              <w:ind w:left="23"/>
              <w:jc w:val="center"/>
            </w:pPr>
            <w:r>
              <w:rPr>
                <w:spacing w:val="-10"/>
                <w:w w:val="90"/>
              </w:rPr>
              <w:t>7</w:t>
            </w:r>
          </w:p>
        </w:tc>
        <w:tc>
          <w:tcPr>
            <w:tcW w:w="5374" w:type="dxa"/>
          </w:tcPr>
          <w:p w14:paraId="5DBA6C14" w14:textId="77777777" w:rsidR="00FA7810" w:rsidRDefault="00BA380E">
            <w:pPr>
              <w:pStyle w:val="TableParagraph"/>
              <w:spacing w:before="252"/>
              <w:ind w:left="114"/>
            </w:pPr>
            <w:r>
              <w:rPr>
                <w:w w:val="80"/>
              </w:rPr>
              <w:t>Planos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esquemas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ejecutados</w:t>
            </w:r>
          </w:p>
        </w:tc>
        <w:tc>
          <w:tcPr>
            <w:tcW w:w="2506" w:type="dxa"/>
          </w:tcPr>
          <w:p w14:paraId="53D111A8" w14:textId="77777777" w:rsidR="00FA7810" w:rsidRDefault="00BA380E">
            <w:pPr>
              <w:pStyle w:val="TableParagraph"/>
              <w:spacing w:before="124"/>
              <w:ind w:left="217" w:right="239" w:firstLine="496"/>
            </w:pPr>
            <w:r>
              <w:rPr>
                <w:w w:val="90"/>
              </w:rPr>
              <w:t xml:space="preserve">Asesor (a) de </w:t>
            </w:r>
            <w:r>
              <w:rPr>
                <w:spacing w:val="-2"/>
                <w:w w:val="80"/>
              </w:rPr>
              <w:t>Infraestructura-Supervisor</w:t>
            </w:r>
          </w:p>
        </w:tc>
        <w:tc>
          <w:tcPr>
            <w:tcW w:w="2689" w:type="dxa"/>
          </w:tcPr>
          <w:p w14:paraId="169F446F" w14:textId="77777777" w:rsidR="00FA7810" w:rsidRDefault="00FA7810">
            <w:pPr>
              <w:pStyle w:val="TableParagraph"/>
              <w:spacing w:before="116"/>
              <w:rPr>
                <w:rFonts w:ascii="Arial"/>
                <w:b/>
              </w:rPr>
            </w:pPr>
          </w:p>
          <w:p w14:paraId="77110719" w14:textId="77777777" w:rsidR="00FA7810" w:rsidRDefault="00BA380E">
            <w:pPr>
              <w:pStyle w:val="TableParagraph"/>
              <w:ind w:left="12"/>
              <w:jc w:val="center"/>
            </w:pPr>
            <w:r>
              <w:rPr>
                <w:w w:val="80"/>
              </w:rPr>
              <w:t>Copia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Información</w:t>
            </w:r>
          </w:p>
        </w:tc>
        <w:tc>
          <w:tcPr>
            <w:tcW w:w="2508" w:type="dxa"/>
          </w:tcPr>
          <w:p w14:paraId="634A53CC" w14:textId="77777777" w:rsidR="00FA7810" w:rsidRDefault="00BA380E">
            <w:pPr>
              <w:pStyle w:val="TableParagraph"/>
              <w:spacing w:before="2"/>
              <w:ind w:left="114" w:right="53"/>
              <w:jc w:val="both"/>
            </w:pPr>
            <w:r>
              <w:rPr>
                <w:w w:val="90"/>
              </w:rPr>
              <w:t xml:space="preserve">Proceso continuo (pre- contractual, contractual y </w:t>
            </w:r>
            <w:r>
              <w:rPr>
                <w:spacing w:val="-2"/>
                <w:w w:val="90"/>
              </w:rPr>
              <w:t>post</w:t>
            </w:r>
            <w:r>
              <w:rPr>
                <w:spacing w:val="-1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contractual,</w:t>
            </w:r>
            <w:r>
              <w:rPr>
                <w:spacing w:val="-2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garantías)</w:t>
            </w:r>
          </w:p>
          <w:p w14:paraId="357DB3EB" w14:textId="77777777" w:rsidR="00FA7810" w:rsidRDefault="00BA380E">
            <w:pPr>
              <w:pStyle w:val="TableParagraph"/>
              <w:spacing w:line="210" w:lineRule="exact"/>
              <w:ind w:left="735"/>
              <w:jc w:val="both"/>
            </w:pP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5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8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  <w:tr w:rsidR="00FA7810" w14:paraId="4F21AD12" w14:textId="77777777">
        <w:trPr>
          <w:trHeight w:val="1010"/>
        </w:trPr>
        <w:tc>
          <w:tcPr>
            <w:tcW w:w="716" w:type="dxa"/>
          </w:tcPr>
          <w:p w14:paraId="763D548E" w14:textId="77777777" w:rsidR="00FA7810" w:rsidRDefault="00FA7810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29E1CB91" w14:textId="77777777" w:rsidR="00FA7810" w:rsidRDefault="00BA380E">
            <w:pPr>
              <w:pStyle w:val="TableParagraph"/>
              <w:ind w:left="23"/>
              <w:jc w:val="center"/>
            </w:pPr>
            <w:r>
              <w:rPr>
                <w:spacing w:val="-10"/>
                <w:w w:val="90"/>
              </w:rPr>
              <w:t>8</w:t>
            </w:r>
          </w:p>
        </w:tc>
        <w:tc>
          <w:tcPr>
            <w:tcW w:w="5374" w:type="dxa"/>
          </w:tcPr>
          <w:p w14:paraId="564B3671" w14:textId="77777777" w:rsidR="00FA7810" w:rsidRDefault="00FA7810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1E7472CE" w14:textId="77777777" w:rsidR="00FA7810" w:rsidRDefault="00BA380E">
            <w:pPr>
              <w:pStyle w:val="TableParagraph"/>
              <w:ind w:left="114"/>
            </w:pPr>
            <w:r>
              <w:rPr>
                <w:w w:val="80"/>
              </w:rPr>
              <w:t>Recomendaciones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conclusiones</w:t>
            </w:r>
          </w:p>
        </w:tc>
        <w:tc>
          <w:tcPr>
            <w:tcW w:w="2506" w:type="dxa"/>
          </w:tcPr>
          <w:p w14:paraId="746515EF" w14:textId="77777777" w:rsidR="00FA7810" w:rsidRDefault="00BA380E">
            <w:pPr>
              <w:pStyle w:val="TableParagraph"/>
              <w:spacing w:before="127"/>
              <w:ind w:left="217" w:right="239" w:firstLine="496"/>
            </w:pPr>
            <w:r>
              <w:rPr>
                <w:w w:val="90"/>
              </w:rPr>
              <w:t xml:space="preserve">Asesor (a) de </w:t>
            </w:r>
            <w:r>
              <w:rPr>
                <w:spacing w:val="-2"/>
                <w:w w:val="80"/>
              </w:rPr>
              <w:t>Infraestructura-Supervisor</w:t>
            </w:r>
          </w:p>
        </w:tc>
        <w:tc>
          <w:tcPr>
            <w:tcW w:w="2689" w:type="dxa"/>
          </w:tcPr>
          <w:p w14:paraId="65076E81" w14:textId="77777777" w:rsidR="00FA7810" w:rsidRDefault="00FA7810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69272E4A" w14:textId="77777777" w:rsidR="00FA7810" w:rsidRDefault="00BA380E">
            <w:pPr>
              <w:pStyle w:val="TableParagraph"/>
              <w:ind w:left="12"/>
              <w:jc w:val="center"/>
            </w:pPr>
            <w:r>
              <w:rPr>
                <w:w w:val="80"/>
              </w:rPr>
              <w:t>Copia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Información</w:t>
            </w:r>
          </w:p>
        </w:tc>
        <w:tc>
          <w:tcPr>
            <w:tcW w:w="2508" w:type="dxa"/>
          </w:tcPr>
          <w:p w14:paraId="1F27CE83" w14:textId="77777777" w:rsidR="00FA7810" w:rsidRDefault="00BA380E">
            <w:pPr>
              <w:pStyle w:val="TableParagraph"/>
              <w:ind w:left="114" w:right="53"/>
              <w:jc w:val="both"/>
            </w:pPr>
            <w:r>
              <w:rPr>
                <w:w w:val="90"/>
              </w:rPr>
              <w:t xml:space="preserve">Proceso continuo (pre- contractual, contractual y </w:t>
            </w:r>
            <w:r>
              <w:rPr>
                <w:spacing w:val="-2"/>
                <w:w w:val="90"/>
              </w:rPr>
              <w:t>post</w:t>
            </w:r>
            <w:r>
              <w:rPr>
                <w:spacing w:val="-1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contractual,</w:t>
            </w:r>
            <w:r>
              <w:rPr>
                <w:spacing w:val="-2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garantías)</w:t>
            </w:r>
          </w:p>
          <w:p w14:paraId="552A3435" w14:textId="77777777" w:rsidR="00FA7810" w:rsidRDefault="00BA380E">
            <w:pPr>
              <w:pStyle w:val="TableParagraph"/>
              <w:spacing w:line="231" w:lineRule="exact"/>
              <w:ind w:left="323"/>
              <w:jc w:val="both"/>
            </w:pP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5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8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  <w:tr w:rsidR="00FA7810" w14:paraId="467D8084" w14:textId="77777777">
        <w:trPr>
          <w:trHeight w:val="1009"/>
        </w:trPr>
        <w:tc>
          <w:tcPr>
            <w:tcW w:w="716" w:type="dxa"/>
          </w:tcPr>
          <w:p w14:paraId="59F960E2" w14:textId="77777777" w:rsidR="00FA7810" w:rsidRDefault="00FA7810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4F0693AB" w14:textId="77777777" w:rsidR="00FA7810" w:rsidRDefault="00BA380E">
            <w:pPr>
              <w:pStyle w:val="TableParagraph"/>
              <w:ind w:left="23"/>
              <w:jc w:val="center"/>
            </w:pPr>
            <w:r>
              <w:rPr>
                <w:spacing w:val="-10"/>
                <w:w w:val="90"/>
              </w:rPr>
              <w:t>9</w:t>
            </w:r>
          </w:p>
        </w:tc>
        <w:tc>
          <w:tcPr>
            <w:tcW w:w="5374" w:type="dxa"/>
          </w:tcPr>
          <w:p w14:paraId="4A5BF198" w14:textId="77777777" w:rsidR="00FA7810" w:rsidRDefault="00FA7810">
            <w:pPr>
              <w:pStyle w:val="TableParagraph"/>
              <w:spacing w:before="31"/>
              <w:rPr>
                <w:rFonts w:ascii="Arial"/>
                <w:b/>
                <w:sz w:val="20"/>
              </w:rPr>
            </w:pPr>
          </w:p>
          <w:p w14:paraId="44503254" w14:textId="77777777" w:rsidR="00FA7810" w:rsidRDefault="00BA380E">
            <w:pPr>
              <w:pStyle w:val="TableParagraph"/>
              <w:ind w:left="114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Anexo</w:t>
            </w:r>
          </w:p>
        </w:tc>
        <w:tc>
          <w:tcPr>
            <w:tcW w:w="2506" w:type="dxa"/>
          </w:tcPr>
          <w:p w14:paraId="53A79FC0" w14:textId="77777777" w:rsidR="00FA7810" w:rsidRDefault="00BA380E">
            <w:pPr>
              <w:pStyle w:val="TableParagraph"/>
              <w:spacing w:before="127"/>
              <w:ind w:left="217" w:right="239" w:firstLine="496"/>
            </w:pPr>
            <w:r>
              <w:rPr>
                <w:w w:val="90"/>
              </w:rPr>
              <w:t xml:space="preserve">Asesor (a) de </w:t>
            </w:r>
            <w:r>
              <w:rPr>
                <w:spacing w:val="-2"/>
                <w:w w:val="80"/>
              </w:rPr>
              <w:t>Infraestructura-Supervisor</w:t>
            </w:r>
          </w:p>
        </w:tc>
        <w:tc>
          <w:tcPr>
            <w:tcW w:w="2689" w:type="dxa"/>
          </w:tcPr>
          <w:p w14:paraId="60A85D6B" w14:textId="77777777" w:rsidR="00FA7810" w:rsidRDefault="00FA7810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3614B574" w14:textId="77777777" w:rsidR="00FA7810" w:rsidRDefault="00BA380E">
            <w:pPr>
              <w:pStyle w:val="TableParagraph"/>
              <w:ind w:left="12"/>
              <w:jc w:val="center"/>
            </w:pPr>
            <w:r>
              <w:rPr>
                <w:w w:val="80"/>
              </w:rPr>
              <w:t>Copia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Información</w:t>
            </w:r>
          </w:p>
        </w:tc>
        <w:tc>
          <w:tcPr>
            <w:tcW w:w="2508" w:type="dxa"/>
          </w:tcPr>
          <w:p w14:paraId="5381E5FA" w14:textId="77777777" w:rsidR="00FA7810" w:rsidRDefault="00BA380E">
            <w:pPr>
              <w:pStyle w:val="TableParagraph"/>
              <w:ind w:left="114" w:right="53"/>
              <w:jc w:val="both"/>
            </w:pPr>
            <w:r>
              <w:rPr>
                <w:w w:val="90"/>
              </w:rPr>
              <w:t>Proceso continuo</w:t>
            </w:r>
            <w:r>
              <w:rPr>
                <w:w w:val="90"/>
              </w:rPr>
              <w:t xml:space="preserve"> (pre- contractual, contractual y </w:t>
            </w:r>
            <w:r>
              <w:rPr>
                <w:spacing w:val="-2"/>
                <w:w w:val="90"/>
              </w:rPr>
              <w:t>post</w:t>
            </w:r>
            <w:r>
              <w:rPr>
                <w:spacing w:val="-1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contractual,</w:t>
            </w:r>
            <w:r>
              <w:rPr>
                <w:spacing w:val="-2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garantías)</w:t>
            </w:r>
          </w:p>
          <w:p w14:paraId="3960828F" w14:textId="77777777" w:rsidR="00FA7810" w:rsidRDefault="00BA380E">
            <w:pPr>
              <w:pStyle w:val="TableParagraph"/>
              <w:spacing w:line="231" w:lineRule="exact"/>
              <w:ind w:left="255"/>
              <w:jc w:val="both"/>
            </w:pP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5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8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  <w:tr w:rsidR="00FA7810" w14:paraId="0BDA92E6" w14:textId="77777777">
        <w:trPr>
          <w:trHeight w:val="1010"/>
        </w:trPr>
        <w:tc>
          <w:tcPr>
            <w:tcW w:w="716" w:type="dxa"/>
          </w:tcPr>
          <w:p w14:paraId="57B81641" w14:textId="77777777" w:rsidR="00FA7810" w:rsidRDefault="00BA380E">
            <w:pPr>
              <w:pStyle w:val="TableParagraph"/>
              <w:spacing w:before="252"/>
              <w:ind w:left="23" w:right="5"/>
              <w:jc w:val="center"/>
            </w:pPr>
            <w:r>
              <w:rPr>
                <w:spacing w:val="-5"/>
                <w:w w:val="90"/>
              </w:rPr>
              <w:t>10</w:t>
            </w:r>
          </w:p>
        </w:tc>
        <w:tc>
          <w:tcPr>
            <w:tcW w:w="5374" w:type="dxa"/>
          </w:tcPr>
          <w:p w14:paraId="4C3A8E55" w14:textId="77777777" w:rsidR="00FA7810" w:rsidRDefault="00FA7810">
            <w:pPr>
              <w:pStyle w:val="TableParagraph"/>
              <w:spacing w:before="31"/>
              <w:rPr>
                <w:rFonts w:ascii="Arial"/>
                <w:b/>
                <w:sz w:val="20"/>
              </w:rPr>
            </w:pPr>
          </w:p>
          <w:p w14:paraId="7D734118" w14:textId="77777777" w:rsidR="00FA7810" w:rsidRDefault="00BA380E">
            <w:pPr>
              <w:pStyle w:val="TableParagraph"/>
              <w:ind w:left="114"/>
              <w:rPr>
                <w:sz w:val="20"/>
              </w:rPr>
            </w:pPr>
            <w:r>
              <w:rPr>
                <w:w w:val="80"/>
                <w:sz w:val="20"/>
              </w:rPr>
              <w:t>Presentación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informe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proofErr w:type="gramStart"/>
            <w:r>
              <w:rPr>
                <w:w w:val="80"/>
                <w:sz w:val="20"/>
              </w:rPr>
              <w:t>Director</w:t>
            </w:r>
            <w:proofErr w:type="gramEnd"/>
            <w:r>
              <w:rPr>
                <w:w w:val="80"/>
                <w:sz w:val="20"/>
              </w:rPr>
              <w:t>(a)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IDER</w:t>
            </w:r>
          </w:p>
        </w:tc>
        <w:tc>
          <w:tcPr>
            <w:tcW w:w="2506" w:type="dxa"/>
          </w:tcPr>
          <w:p w14:paraId="49953D57" w14:textId="77777777" w:rsidR="00FA7810" w:rsidRDefault="00BA380E">
            <w:pPr>
              <w:pStyle w:val="TableParagraph"/>
              <w:spacing w:before="127"/>
              <w:ind w:left="217" w:right="239" w:firstLine="496"/>
            </w:pPr>
            <w:r>
              <w:rPr>
                <w:w w:val="90"/>
              </w:rPr>
              <w:t xml:space="preserve">Asesor (a) de </w:t>
            </w:r>
            <w:r>
              <w:rPr>
                <w:spacing w:val="-2"/>
                <w:w w:val="80"/>
              </w:rPr>
              <w:t>Infraestructura-Supervisor</w:t>
            </w:r>
          </w:p>
        </w:tc>
        <w:tc>
          <w:tcPr>
            <w:tcW w:w="2689" w:type="dxa"/>
          </w:tcPr>
          <w:p w14:paraId="7D5F03C0" w14:textId="77777777" w:rsidR="00FA7810" w:rsidRDefault="00FA7810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411FD217" w14:textId="77777777" w:rsidR="00FA7810" w:rsidRDefault="00BA380E">
            <w:pPr>
              <w:pStyle w:val="TableParagraph"/>
              <w:ind w:left="12"/>
              <w:jc w:val="center"/>
            </w:pPr>
            <w:r>
              <w:rPr>
                <w:spacing w:val="-2"/>
                <w:w w:val="90"/>
              </w:rPr>
              <w:t>Informe</w:t>
            </w:r>
          </w:p>
        </w:tc>
        <w:tc>
          <w:tcPr>
            <w:tcW w:w="2508" w:type="dxa"/>
          </w:tcPr>
          <w:p w14:paraId="7CCB8136" w14:textId="77777777" w:rsidR="00FA7810" w:rsidRDefault="00BA380E">
            <w:pPr>
              <w:pStyle w:val="TableParagraph"/>
              <w:spacing w:before="2"/>
              <w:ind w:left="114" w:right="53"/>
              <w:jc w:val="both"/>
            </w:pPr>
            <w:r>
              <w:rPr>
                <w:w w:val="90"/>
              </w:rPr>
              <w:t xml:space="preserve">Proceso continuo (pre- contractual, contractual y </w:t>
            </w:r>
            <w:r>
              <w:rPr>
                <w:spacing w:val="-2"/>
                <w:w w:val="90"/>
              </w:rPr>
              <w:t>post</w:t>
            </w:r>
            <w:r>
              <w:rPr>
                <w:spacing w:val="-1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contractual,</w:t>
            </w:r>
            <w:r>
              <w:rPr>
                <w:spacing w:val="-2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garantías)</w:t>
            </w:r>
          </w:p>
          <w:p w14:paraId="2628F20D" w14:textId="77777777" w:rsidR="00FA7810" w:rsidRDefault="00BA380E">
            <w:pPr>
              <w:pStyle w:val="TableParagraph"/>
              <w:spacing w:line="229" w:lineRule="exact"/>
              <w:ind w:left="323"/>
              <w:jc w:val="both"/>
            </w:pP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5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8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  <w:tr w:rsidR="00FA7810" w14:paraId="5E77255E" w14:textId="77777777">
        <w:trPr>
          <w:trHeight w:val="659"/>
        </w:trPr>
        <w:tc>
          <w:tcPr>
            <w:tcW w:w="716" w:type="dxa"/>
            <w:vMerge w:val="restart"/>
          </w:tcPr>
          <w:p w14:paraId="5B42418B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7D94FFC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6DE2BE6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446D69F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7CA450D9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46BE92C9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8120FE6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7F8AD18" w14:textId="77777777" w:rsidR="00FA7810" w:rsidRDefault="00FA7810">
            <w:pPr>
              <w:pStyle w:val="TableParagraph"/>
              <w:spacing w:before="203"/>
              <w:rPr>
                <w:rFonts w:ascii="Arial"/>
                <w:b/>
              </w:rPr>
            </w:pPr>
          </w:p>
          <w:p w14:paraId="6A153095" w14:textId="77777777" w:rsidR="00FA7810" w:rsidRDefault="00BA380E">
            <w:pPr>
              <w:pStyle w:val="TableParagraph"/>
              <w:spacing w:before="1"/>
              <w:ind w:left="23" w:right="5"/>
              <w:jc w:val="center"/>
            </w:pPr>
            <w:r>
              <w:rPr>
                <w:spacing w:val="-5"/>
                <w:w w:val="90"/>
              </w:rPr>
              <w:t>11</w:t>
            </w:r>
          </w:p>
        </w:tc>
        <w:tc>
          <w:tcPr>
            <w:tcW w:w="5374" w:type="dxa"/>
          </w:tcPr>
          <w:p w14:paraId="49F5AD2E" w14:textId="77777777" w:rsidR="00FA7810" w:rsidRDefault="00BA380E">
            <w:pPr>
              <w:pStyle w:val="TableParagraph"/>
              <w:spacing w:before="76"/>
              <w:ind w:left="114" w:right="162"/>
            </w:pPr>
            <w:r>
              <w:rPr>
                <w:w w:val="80"/>
              </w:rPr>
              <w:t xml:space="preserve">Informe de reuniones de seguimiento y control de la ejecución </w:t>
            </w:r>
            <w:r>
              <w:rPr>
                <w:w w:val="90"/>
              </w:rPr>
              <w:t>del contrato.</w:t>
            </w:r>
          </w:p>
        </w:tc>
        <w:tc>
          <w:tcPr>
            <w:tcW w:w="2506" w:type="dxa"/>
            <w:vMerge w:val="restart"/>
          </w:tcPr>
          <w:p w14:paraId="71018A83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632BA465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C4EAA9C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0F3D613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7568619A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407554D2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7043CA23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73AE9659" w14:textId="77777777" w:rsidR="00FA7810" w:rsidRDefault="00FA7810">
            <w:pPr>
              <w:pStyle w:val="TableParagraph"/>
              <w:spacing w:before="79"/>
              <w:rPr>
                <w:rFonts w:ascii="Arial"/>
                <w:b/>
              </w:rPr>
            </w:pPr>
          </w:p>
          <w:p w14:paraId="0BCADB6E" w14:textId="77777777" w:rsidR="00FA7810" w:rsidRDefault="00BA380E">
            <w:pPr>
              <w:pStyle w:val="TableParagraph"/>
              <w:ind w:left="217" w:right="239" w:firstLine="496"/>
            </w:pPr>
            <w:r>
              <w:rPr>
                <w:w w:val="90"/>
              </w:rPr>
              <w:t xml:space="preserve">Asesor (a) de </w:t>
            </w:r>
            <w:r>
              <w:rPr>
                <w:spacing w:val="-2"/>
                <w:w w:val="80"/>
              </w:rPr>
              <w:t>Infraestructura-Supervisor</w:t>
            </w:r>
          </w:p>
        </w:tc>
        <w:tc>
          <w:tcPr>
            <w:tcW w:w="2689" w:type="dxa"/>
            <w:vMerge w:val="restart"/>
          </w:tcPr>
          <w:p w14:paraId="0050D19F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37867F41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3DCCA6D3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6F28B614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7DE1DC5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6F28D5D2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C9FCF88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69E939CB" w14:textId="77777777" w:rsidR="00FA7810" w:rsidRDefault="00FA7810">
            <w:pPr>
              <w:pStyle w:val="TableParagraph"/>
              <w:spacing w:before="206"/>
              <w:rPr>
                <w:rFonts w:ascii="Arial"/>
                <w:b/>
              </w:rPr>
            </w:pPr>
          </w:p>
          <w:p w14:paraId="335B1316" w14:textId="77777777" w:rsidR="00FA7810" w:rsidRDefault="00BA380E">
            <w:pPr>
              <w:pStyle w:val="TableParagraph"/>
              <w:ind w:left="12"/>
              <w:jc w:val="center"/>
            </w:pPr>
            <w:r>
              <w:rPr>
                <w:spacing w:val="-2"/>
                <w:w w:val="90"/>
              </w:rPr>
              <w:t>Informe</w:t>
            </w:r>
          </w:p>
        </w:tc>
        <w:tc>
          <w:tcPr>
            <w:tcW w:w="2508" w:type="dxa"/>
            <w:vMerge w:val="restart"/>
          </w:tcPr>
          <w:p w14:paraId="47F813E0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31F4CE6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32D5C2D6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4DA056D2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B2F9048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ABED368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55C0E790" w14:textId="77777777" w:rsidR="00FA7810" w:rsidRDefault="00FA7810">
            <w:pPr>
              <w:pStyle w:val="TableParagraph"/>
              <w:spacing w:before="207"/>
              <w:rPr>
                <w:rFonts w:ascii="Arial"/>
                <w:b/>
              </w:rPr>
            </w:pPr>
          </w:p>
          <w:p w14:paraId="648074A6" w14:textId="77777777" w:rsidR="00FA7810" w:rsidRDefault="00BA380E">
            <w:pPr>
              <w:pStyle w:val="TableParagraph"/>
              <w:ind w:left="114" w:right="53"/>
              <w:jc w:val="both"/>
            </w:pPr>
            <w:r>
              <w:rPr>
                <w:w w:val="90"/>
              </w:rPr>
              <w:t>Proceso continuo (pre- contractual,</w:t>
            </w:r>
            <w:r>
              <w:rPr>
                <w:w w:val="90"/>
              </w:rPr>
              <w:t xml:space="preserve"> contractual y </w:t>
            </w:r>
            <w:r>
              <w:rPr>
                <w:spacing w:val="-2"/>
                <w:w w:val="90"/>
              </w:rPr>
              <w:t>post</w:t>
            </w:r>
            <w:r>
              <w:rPr>
                <w:spacing w:val="-1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contractual,</w:t>
            </w:r>
            <w:r>
              <w:rPr>
                <w:spacing w:val="-2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garantías)</w:t>
            </w:r>
          </w:p>
          <w:p w14:paraId="2F07EF61" w14:textId="77777777" w:rsidR="00FA7810" w:rsidRDefault="00BA380E">
            <w:pPr>
              <w:pStyle w:val="TableParagraph"/>
              <w:spacing w:line="250" w:lineRule="exact"/>
              <w:ind w:left="323"/>
              <w:jc w:val="both"/>
            </w:pP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5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8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  <w:tr w:rsidR="00FA7810" w14:paraId="12B82DC2" w14:textId="77777777">
        <w:trPr>
          <w:trHeight w:val="4039"/>
        </w:trPr>
        <w:tc>
          <w:tcPr>
            <w:tcW w:w="716" w:type="dxa"/>
            <w:vMerge/>
            <w:tcBorders>
              <w:top w:val="nil"/>
            </w:tcBorders>
          </w:tcPr>
          <w:p w14:paraId="1BE16BC8" w14:textId="77777777" w:rsidR="00FA7810" w:rsidRDefault="00FA7810">
            <w:pPr>
              <w:rPr>
                <w:sz w:val="2"/>
                <w:szCs w:val="2"/>
              </w:rPr>
            </w:pPr>
          </w:p>
        </w:tc>
        <w:tc>
          <w:tcPr>
            <w:tcW w:w="5374" w:type="dxa"/>
          </w:tcPr>
          <w:p w14:paraId="31F088F6" w14:textId="77777777" w:rsidR="00FA7810" w:rsidRDefault="00BA380E">
            <w:pPr>
              <w:pStyle w:val="TableParagraph"/>
              <w:tabs>
                <w:tab w:val="left" w:pos="1261"/>
                <w:tab w:val="left" w:pos="1856"/>
                <w:tab w:val="left" w:pos="2779"/>
                <w:tab w:val="left" w:pos="3242"/>
                <w:tab w:val="left" w:pos="3846"/>
                <w:tab w:val="left" w:pos="5173"/>
              </w:tabs>
              <w:spacing w:before="2" w:line="237" w:lineRule="auto"/>
              <w:ind w:left="114" w:right="85"/>
            </w:pPr>
            <w:r>
              <w:rPr>
                <w:w w:val="90"/>
              </w:rPr>
              <w:t>Si</w:t>
            </w:r>
            <w:r>
              <w:rPr>
                <w:spacing w:val="55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53"/>
              </w:rPr>
              <w:t xml:space="preserve"> </w:t>
            </w:r>
            <w:r>
              <w:rPr>
                <w:w w:val="90"/>
              </w:rPr>
              <w:t>contrato</w:t>
            </w:r>
            <w:r>
              <w:rPr>
                <w:spacing w:val="55"/>
              </w:rPr>
              <w:t xml:space="preserve"> </w:t>
            </w:r>
            <w:r>
              <w:rPr>
                <w:w w:val="90"/>
              </w:rPr>
              <w:t>lo</w:t>
            </w:r>
            <w:r>
              <w:rPr>
                <w:spacing w:val="55"/>
              </w:rPr>
              <w:t xml:space="preserve"> </w:t>
            </w:r>
            <w:r>
              <w:rPr>
                <w:w w:val="90"/>
              </w:rPr>
              <w:t>establece</w:t>
            </w:r>
            <w:r>
              <w:rPr>
                <w:spacing w:val="55"/>
              </w:rPr>
              <w:t xml:space="preserve"> </w:t>
            </w:r>
            <w:r>
              <w:rPr>
                <w:w w:val="90"/>
              </w:rPr>
              <w:t>o</w:t>
            </w:r>
            <w:r>
              <w:rPr>
                <w:spacing w:val="55"/>
              </w:rPr>
              <w:t xml:space="preserve"> </w:t>
            </w:r>
            <w:r>
              <w:rPr>
                <w:w w:val="90"/>
              </w:rPr>
              <w:t>las</w:t>
            </w:r>
            <w:r>
              <w:rPr>
                <w:spacing w:val="53"/>
              </w:rPr>
              <w:t xml:space="preserve"> </w:t>
            </w:r>
            <w:r>
              <w:rPr>
                <w:w w:val="90"/>
              </w:rPr>
              <w:t>partes</w:t>
            </w:r>
            <w:r>
              <w:rPr>
                <w:spacing w:val="53"/>
              </w:rPr>
              <w:t xml:space="preserve"> </w:t>
            </w:r>
            <w:r>
              <w:rPr>
                <w:w w:val="90"/>
              </w:rPr>
              <w:t>lo</w:t>
            </w:r>
            <w:r>
              <w:rPr>
                <w:spacing w:val="53"/>
              </w:rPr>
              <w:t xml:space="preserve"> </w:t>
            </w:r>
            <w:r>
              <w:rPr>
                <w:w w:val="90"/>
              </w:rPr>
              <w:t xml:space="preserve">consideran </w:t>
            </w:r>
            <w:r>
              <w:rPr>
                <w:spacing w:val="-2"/>
                <w:w w:val="85"/>
              </w:rPr>
              <w:t xml:space="preserve">conveniente el supervisor adelantará reuniones periódicas con </w:t>
            </w:r>
            <w:r>
              <w:rPr>
                <w:w w:val="85"/>
              </w:rPr>
              <w:t>el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contratista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propendiendo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por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cumplimiento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 xml:space="preserve">términos </w:t>
            </w:r>
            <w:r>
              <w:rPr>
                <w:w w:val="80"/>
              </w:rPr>
              <w:t xml:space="preserve">establecidos en el contrato. En estas reuniones se revisarán los </w:t>
            </w:r>
            <w:r>
              <w:rPr>
                <w:w w:val="85"/>
              </w:rPr>
              <w:t>productos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entregar,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su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avance,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revisarán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recibirán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los informes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le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corresponde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al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contratista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presentar,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 xml:space="preserve">harán </w:t>
            </w:r>
            <w:r>
              <w:rPr>
                <w:w w:val="90"/>
              </w:rPr>
              <w:t>las</w:t>
            </w:r>
            <w:r>
              <w:rPr>
                <w:spacing w:val="63"/>
              </w:rPr>
              <w:t xml:space="preserve"> </w:t>
            </w:r>
            <w:r>
              <w:rPr>
                <w:w w:val="90"/>
              </w:rPr>
              <w:t>observaciones</w:t>
            </w:r>
            <w:r>
              <w:rPr>
                <w:spacing w:val="65"/>
              </w:rPr>
              <w:t xml:space="preserve"> </w:t>
            </w:r>
            <w:r>
              <w:rPr>
                <w:w w:val="90"/>
              </w:rPr>
              <w:t>o</w:t>
            </w:r>
            <w:r>
              <w:rPr>
                <w:spacing w:val="63"/>
              </w:rPr>
              <w:t xml:space="preserve"> </w:t>
            </w:r>
            <w:r>
              <w:rPr>
                <w:w w:val="90"/>
              </w:rPr>
              <w:t>solicitudes</w:t>
            </w:r>
            <w:r>
              <w:rPr>
                <w:spacing w:val="64"/>
              </w:rPr>
              <w:t xml:space="preserve"> </w:t>
            </w:r>
            <w:r>
              <w:rPr>
                <w:w w:val="90"/>
              </w:rPr>
              <w:t>correspondientes</w:t>
            </w:r>
            <w:r>
              <w:rPr>
                <w:spacing w:val="63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63"/>
              </w:rPr>
              <w:t xml:space="preserve"> </w:t>
            </w:r>
            <w:r>
              <w:rPr>
                <w:w w:val="90"/>
              </w:rPr>
              <w:t xml:space="preserve">se </w:t>
            </w:r>
            <w:r>
              <w:rPr>
                <w:w w:val="85"/>
              </w:rPr>
              <w:t>levantarán</w:t>
            </w:r>
            <w:r>
              <w:rPr>
                <w:spacing w:val="18"/>
              </w:rPr>
              <w:t xml:space="preserve"> </w:t>
            </w:r>
            <w:r>
              <w:rPr>
                <w:w w:val="85"/>
              </w:rPr>
              <w:t>actas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18"/>
              </w:rPr>
              <w:t xml:space="preserve"> </w:t>
            </w:r>
            <w:r>
              <w:rPr>
                <w:w w:val="85"/>
              </w:rPr>
              <w:t>estas,</w:t>
            </w:r>
            <w:r>
              <w:rPr>
                <w:spacing w:val="18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cuales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deberán</w:t>
            </w:r>
            <w:r>
              <w:rPr>
                <w:spacing w:val="18"/>
              </w:rPr>
              <w:t xml:space="preserve"> </w:t>
            </w:r>
            <w:r>
              <w:rPr>
                <w:w w:val="85"/>
              </w:rPr>
              <w:t>ser</w:t>
            </w:r>
            <w:r>
              <w:rPr>
                <w:spacing w:val="18"/>
              </w:rPr>
              <w:t xml:space="preserve"> </w:t>
            </w:r>
            <w:r>
              <w:rPr>
                <w:w w:val="85"/>
              </w:rPr>
              <w:t>incluidas dentro</w:t>
            </w:r>
            <w:r>
              <w:rPr>
                <w:spacing w:val="2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26"/>
              </w:rPr>
              <w:t xml:space="preserve"> </w:t>
            </w:r>
            <w:r>
              <w:rPr>
                <w:w w:val="85"/>
              </w:rPr>
              <w:t>expediente</w:t>
            </w:r>
            <w:r>
              <w:rPr>
                <w:spacing w:val="25"/>
              </w:rPr>
              <w:t xml:space="preserve"> </w:t>
            </w:r>
            <w:r>
              <w:rPr>
                <w:w w:val="85"/>
              </w:rPr>
              <w:t>digital</w:t>
            </w:r>
            <w:r>
              <w:rPr>
                <w:spacing w:val="24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2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24"/>
              </w:rPr>
              <w:t xml:space="preserve"> </w:t>
            </w:r>
            <w:r>
              <w:rPr>
                <w:w w:val="85"/>
              </w:rPr>
              <w:t>Gestor</w:t>
            </w:r>
            <w:r>
              <w:rPr>
                <w:spacing w:val="25"/>
              </w:rPr>
              <w:t xml:space="preserve"> </w:t>
            </w:r>
            <w:r>
              <w:rPr>
                <w:w w:val="85"/>
              </w:rPr>
              <w:t>Documental</w:t>
            </w:r>
            <w:r>
              <w:rPr>
                <w:spacing w:val="24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25"/>
              </w:rPr>
              <w:t xml:space="preserve"> </w:t>
            </w:r>
            <w:r>
              <w:rPr>
                <w:w w:val="85"/>
              </w:rPr>
              <w:t xml:space="preserve">el </w:t>
            </w:r>
            <w:r>
              <w:rPr>
                <w:spacing w:val="-2"/>
                <w:w w:val="85"/>
              </w:rPr>
              <w:t xml:space="preserve">sistema asignado por la entidad. En el caso de requerir que los </w:t>
            </w:r>
            <w:r>
              <w:rPr>
                <w:spacing w:val="-2"/>
                <w:w w:val="90"/>
              </w:rPr>
              <w:t>entregables</w:t>
            </w:r>
            <w:r>
              <w:tab/>
            </w:r>
            <w:r>
              <w:rPr>
                <w:spacing w:val="-4"/>
                <w:w w:val="90"/>
              </w:rPr>
              <w:t>sean</w:t>
            </w:r>
            <w:r>
              <w:tab/>
            </w:r>
            <w:r>
              <w:rPr>
                <w:spacing w:val="-2"/>
                <w:w w:val="90"/>
              </w:rPr>
              <w:t>avalados</w:t>
            </w:r>
            <w:r>
              <w:tab/>
            </w:r>
            <w:r>
              <w:rPr>
                <w:spacing w:val="-4"/>
                <w:w w:val="90"/>
              </w:rPr>
              <w:t>por</w:t>
            </w:r>
            <w:r>
              <w:tab/>
            </w:r>
            <w:r>
              <w:rPr>
                <w:spacing w:val="-4"/>
                <w:w w:val="90"/>
              </w:rPr>
              <w:t>otras</w:t>
            </w:r>
            <w:r>
              <w:tab/>
            </w:r>
            <w:r>
              <w:rPr>
                <w:spacing w:val="-2"/>
                <w:w w:val="90"/>
              </w:rPr>
              <w:t>dependencias</w:t>
            </w:r>
            <w:r>
              <w:tab/>
            </w:r>
            <w:r>
              <w:rPr>
                <w:spacing w:val="-16"/>
                <w:w w:val="90"/>
              </w:rPr>
              <w:t>o</w:t>
            </w:r>
            <w:r>
              <w:rPr>
                <w:w w:val="90"/>
              </w:rPr>
              <w:t xml:space="preserve"> </w:t>
            </w:r>
            <w:r>
              <w:rPr>
                <w:w w:val="85"/>
              </w:rPr>
              <w:t>funcionarios,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dejar</w:t>
            </w:r>
            <w:r>
              <w:rPr>
                <w:w w:val="85"/>
              </w:rPr>
              <w:t>á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constancia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esta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situación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 xml:space="preserve">acta </w:t>
            </w:r>
            <w:r>
              <w:rPr>
                <w:spacing w:val="-2"/>
                <w:w w:val="85"/>
              </w:rPr>
              <w:t>que se suscriba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y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  <w:w w:val="85"/>
              </w:rPr>
              <w:t>se fijará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la fecha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máxima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dentro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de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la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cual se </w:t>
            </w:r>
            <w:r>
              <w:rPr>
                <w:w w:val="80"/>
              </w:rPr>
              <w:t xml:space="preserve">pondrá el producto a consideración de la instancia respectiva, la </w:t>
            </w:r>
            <w:r>
              <w:rPr>
                <w:w w:val="85"/>
              </w:rPr>
              <w:t>cual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deberá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pronunciarse</w:t>
            </w:r>
            <w:r>
              <w:rPr>
                <w:spacing w:val="-9"/>
              </w:rPr>
              <w:t xml:space="preserve"> </w:t>
            </w:r>
            <w:r>
              <w:rPr>
                <w:w w:val="85"/>
              </w:rPr>
              <w:t>por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escrito.</w:t>
            </w:r>
            <w:r>
              <w:rPr>
                <w:spacing w:val="-9"/>
              </w:rPr>
              <w:t xml:space="preserve"> </w:t>
            </w:r>
            <w:r>
              <w:rPr>
                <w:w w:val="85"/>
              </w:rPr>
              <w:t>Estos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pronunciamientos también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deberán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ser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incluidas dentro del expediente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físico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y/o</w:t>
            </w:r>
          </w:p>
        </w:tc>
        <w:tc>
          <w:tcPr>
            <w:tcW w:w="2506" w:type="dxa"/>
            <w:vMerge/>
            <w:tcBorders>
              <w:top w:val="nil"/>
            </w:tcBorders>
          </w:tcPr>
          <w:p w14:paraId="73C30CC5" w14:textId="77777777" w:rsidR="00FA7810" w:rsidRDefault="00FA7810">
            <w:pPr>
              <w:rPr>
                <w:sz w:val="2"/>
                <w:szCs w:val="2"/>
              </w:rPr>
            </w:pPr>
          </w:p>
        </w:tc>
        <w:tc>
          <w:tcPr>
            <w:tcW w:w="2689" w:type="dxa"/>
            <w:vMerge/>
            <w:tcBorders>
              <w:top w:val="nil"/>
            </w:tcBorders>
          </w:tcPr>
          <w:p w14:paraId="1CCDE5BE" w14:textId="77777777" w:rsidR="00FA7810" w:rsidRDefault="00FA7810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</w:tcPr>
          <w:p w14:paraId="21F36D63" w14:textId="77777777" w:rsidR="00FA7810" w:rsidRDefault="00FA7810">
            <w:pPr>
              <w:rPr>
                <w:sz w:val="2"/>
                <w:szCs w:val="2"/>
              </w:rPr>
            </w:pPr>
          </w:p>
        </w:tc>
      </w:tr>
    </w:tbl>
    <w:p w14:paraId="3EC02732" w14:textId="77777777" w:rsidR="00FA7810" w:rsidRDefault="00FA7810">
      <w:pPr>
        <w:rPr>
          <w:sz w:val="2"/>
          <w:szCs w:val="2"/>
        </w:rPr>
        <w:sectPr w:rsidR="00FA7810">
          <w:pgSz w:w="15840" w:h="12240" w:orient="landscape"/>
          <w:pgMar w:top="2120" w:right="720" w:bottom="0" w:left="720" w:header="430" w:footer="0" w:gutter="0"/>
          <w:cols w:space="720"/>
        </w:sectPr>
      </w:pPr>
    </w:p>
    <w:p w14:paraId="6CAC7A16" w14:textId="77777777" w:rsidR="00FA7810" w:rsidRDefault="00FA7810">
      <w:pPr>
        <w:pStyle w:val="Textoindependiente"/>
        <w:spacing w:before="11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5374"/>
        <w:gridCol w:w="2506"/>
        <w:gridCol w:w="2689"/>
        <w:gridCol w:w="2508"/>
      </w:tblGrid>
      <w:tr w:rsidR="00FA7810" w14:paraId="1E9D2856" w14:textId="77777777">
        <w:trPr>
          <w:trHeight w:val="587"/>
        </w:trPr>
        <w:tc>
          <w:tcPr>
            <w:tcW w:w="716" w:type="dxa"/>
            <w:shd w:val="clear" w:color="auto" w:fill="BDBDBD"/>
          </w:tcPr>
          <w:p w14:paraId="2FD47E6D" w14:textId="77777777" w:rsidR="00FA7810" w:rsidRDefault="00BA380E">
            <w:pPr>
              <w:pStyle w:val="TableParagraph"/>
              <w:spacing w:before="170"/>
              <w:ind w:left="23" w:right="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374" w:type="dxa"/>
            <w:shd w:val="clear" w:color="auto" w:fill="BDBDBD"/>
          </w:tcPr>
          <w:p w14:paraId="0602ECC0" w14:textId="77777777" w:rsidR="00FA7810" w:rsidRDefault="00BA380E">
            <w:pPr>
              <w:pStyle w:val="TableParagraph"/>
              <w:spacing w:before="170"/>
              <w:ind w:left="139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506" w:type="dxa"/>
            <w:shd w:val="clear" w:color="auto" w:fill="BDBDBD"/>
          </w:tcPr>
          <w:p w14:paraId="39412A5D" w14:textId="77777777" w:rsidR="00FA7810" w:rsidRDefault="00BA380E">
            <w:pPr>
              <w:pStyle w:val="TableParagraph"/>
              <w:spacing w:before="170"/>
              <w:ind w:left="51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RESPONSABLES</w:t>
            </w:r>
          </w:p>
        </w:tc>
        <w:tc>
          <w:tcPr>
            <w:tcW w:w="2689" w:type="dxa"/>
            <w:shd w:val="clear" w:color="auto" w:fill="BDBDBD"/>
          </w:tcPr>
          <w:p w14:paraId="1402F67F" w14:textId="77777777" w:rsidR="00FA7810" w:rsidRDefault="00BA380E">
            <w:pPr>
              <w:pStyle w:val="TableParagraph"/>
              <w:spacing w:before="170"/>
              <w:ind w:left="12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REGISTRO</w:t>
            </w:r>
          </w:p>
        </w:tc>
        <w:tc>
          <w:tcPr>
            <w:tcW w:w="2508" w:type="dxa"/>
            <w:shd w:val="clear" w:color="auto" w:fill="BDBDBD"/>
          </w:tcPr>
          <w:p w14:paraId="50B72F44" w14:textId="77777777" w:rsidR="00FA7810" w:rsidRDefault="00BA380E">
            <w:pPr>
              <w:pStyle w:val="TableParagraph"/>
              <w:spacing w:before="170"/>
              <w:ind w:left="64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</w:rPr>
              <w:t>(días)</w:t>
            </w:r>
          </w:p>
        </w:tc>
      </w:tr>
      <w:tr w:rsidR="00FA7810" w14:paraId="2104E325" w14:textId="77777777">
        <w:trPr>
          <w:trHeight w:val="1514"/>
        </w:trPr>
        <w:tc>
          <w:tcPr>
            <w:tcW w:w="716" w:type="dxa"/>
          </w:tcPr>
          <w:p w14:paraId="0E211C8C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2750EE45" w14:textId="77777777" w:rsidR="00FA7810" w:rsidRDefault="00FA7810">
            <w:pPr>
              <w:pStyle w:val="TableParagraph"/>
              <w:spacing w:before="124"/>
              <w:rPr>
                <w:rFonts w:ascii="Arial"/>
                <w:b/>
              </w:rPr>
            </w:pPr>
          </w:p>
          <w:p w14:paraId="66D18483" w14:textId="77777777" w:rsidR="00FA7810" w:rsidRDefault="00BA380E">
            <w:pPr>
              <w:pStyle w:val="TableParagraph"/>
              <w:ind w:left="23" w:right="15"/>
              <w:jc w:val="center"/>
              <w:rPr>
                <w:rFonts w:ascii="Times New Roman"/>
              </w:rPr>
            </w:pPr>
            <w:r>
              <w:rPr>
                <w:rFonts w:ascii="Times New Roman"/>
                <w:spacing w:val="-5"/>
              </w:rPr>
              <w:t>12</w:t>
            </w:r>
          </w:p>
        </w:tc>
        <w:tc>
          <w:tcPr>
            <w:tcW w:w="5374" w:type="dxa"/>
          </w:tcPr>
          <w:p w14:paraId="0ED57F51" w14:textId="77777777" w:rsidR="00FA7810" w:rsidRDefault="00BA380E">
            <w:pPr>
              <w:pStyle w:val="TableParagraph"/>
              <w:spacing w:before="4" w:line="235" w:lineRule="auto"/>
              <w:ind w:left="114" w:right="86"/>
              <w:jc w:val="both"/>
            </w:pPr>
            <w:r>
              <w:rPr>
                <w:spacing w:val="-2"/>
                <w:w w:val="90"/>
              </w:rPr>
              <w:t>digital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en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el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Gestor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Documental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o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el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sistema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asignado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por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la </w:t>
            </w:r>
            <w:r>
              <w:rPr>
                <w:w w:val="90"/>
              </w:rPr>
              <w:t>entidad. Cuando se trate de contratos relacionados con el desarrollo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obras,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supervisor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adelantará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las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 xml:space="preserve">reuniones </w:t>
            </w:r>
            <w:r>
              <w:rPr>
                <w:w w:val="85"/>
              </w:rPr>
              <w:t xml:space="preserve">antes señaladas, con presencia del interventor de la obra, de </w:t>
            </w:r>
            <w:r>
              <w:rPr>
                <w:w w:val="80"/>
              </w:rPr>
              <w:t xml:space="preserve">acuerdo con el </w:t>
            </w:r>
            <w:r>
              <w:rPr>
                <w:w w:val="80"/>
              </w:rPr>
              <w:t xml:space="preserve">cronograma de ejecución de la obra que se haya </w:t>
            </w:r>
            <w:r>
              <w:rPr>
                <w:spacing w:val="-2"/>
                <w:w w:val="90"/>
              </w:rPr>
              <w:t>definido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previamente.</w:t>
            </w:r>
          </w:p>
        </w:tc>
        <w:tc>
          <w:tcPr>
            <w:tcW w:w="2506" w:type="dxa"/>
          </w:tcPr>
          <w:p w14:paraId="2F820538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2A0EF110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A42C3BD" w14:textId="77777777" w:rsidR="00FA7810" w:rsidRDefault="00BA380E">
            <w:pPr>
              <w:pStyle w:val="TableParagraph"/>
              <w:spacing w:before="1"/>
              <w:ind w:left="822" w:hanging="747"/>
            </w:pPr>
            <w:r>
              <w:rPr>
                <w:w w:val="80"/>
              </w:rPr>
              <w:t xml:space="preserve">Asesor (a) de Infraestructura- </w:t>
            </w:r>
            <w:r>
              <w:rPr>
                <w:spacing w:val="-2"/>
                <w:w w:val="90"/>
              </w:rPr>
              <w:t>Supervisor</w:t>
            </w:r>
          </w:p>
        </w:tc>
        <w:tc>
          <w:tcPr>
            <w:tcW w:w="2689" w:type="dxa"/>
          </w:tcPr>
          <w:p w14:paraId="0E5BE3BC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763C4E01" w14:textId="77777777" w:rsidR="00FA7810" w:rsidRDefault="00FA7810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02896ABD" w14:textId="77777777" w:rsidR="00FA7810" w:rsidRDefault="00BA380E">
            <w:pPr>
              <w:pStyle w:val="TableParagraph"/>
              <w:ind w:left="12"/>
              <w:jc w:val="center"/>
            </w:pPr>
            <w:r>
              <w:rPr>
                <w:spacing w:val="-2"/>
                <w:w w:val="90"/>
              </w:rPr>
              <w:t>Informe</w:t>
            </w:r>
          </w:p>
        </w:tc>
        <w:tc>
          <w:tcPr>
            <w:tcW w:w="2508" w:type="dxa"/>
          </w:tcPr>
          <w:p w14:paraId="6CD07733" w14:textId="77777777" w:rsidR="00FA7810" w:rsidRDefault="00BA380E">
            <w:pPr>
              <w:pStyle w:val="TableParagraph"/>
              <w:spacing w:before="252"/>
              <w:ind w:left="51" w:right="45" w:firstLine="4"/>
              <w:jc w:val="center"/>
            </w:pPr>
            <w:r>
              <w:rPr>
                <w:w w:val="90"/>
              </w:rPr>
              <w:t>Proceso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continuo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(pre- </w:t>
            </w:r>
            <w:r>
              <w:rPr>
                <w:w w:val="80"/>
              </w:rPr>
              <w:t xml:space="preserve">contractual, contractual y post </w:t>
            </w:r>
            <w:r>
              <w:rPr>
                <w:w w:val="90"/>
              </w:rPr>
              <w:t>contractual,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garantías)</w:t>
            </w:r>
          </w:p>
          <w:p w14:paraId="1479D59F" w14:textId="77777777" w:rsidR="00FA7810" w:rsidRDefault="00BA380E">
            <w:pPr>
              <w:pStyle w:val="TableParagraph"/>
              <w:ind w:left="10"/>
              <w:jc w:val="center"/>
            </w:pP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5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8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  <w:tr w:rsidR="00FA7810" w14:paraId="26A14C7E" w14:textId="77777777">
        <w:trPr>
          <w:trHeight w:val="6314"/>
        </w:trPr>
        <w:tc>
          <w:tcPr>
            <w:tcW w:w="716" w:type="dxa"/>
          </w:tcPr>
          <w:p w14:paraId="538AC6A0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DF2CD35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36B71F01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2A2D3E69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24BFFBD7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742D3BB2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6581EA4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7D9C4088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6E64A221" w14:textId="77777777" w:rsidR="00FA7810" w:rsidRDefault="00FA7810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25ACCE97" w14:textId="77777777" w:rsidR="00FA7810" w:rsidRDefault="00BA380E">
            <w:pPr>
              <w:pStyle w:val="TableParagraph"/>
              <w:ind w:left="23" w:right="1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13</w:t>
            </w:r>
          </w:p>
        </w:tc>
        <w:tc>
          <w:tcPr>
            <w:tcW w:w="5374" w:type="dxa"/>
          </w:tcPr>
          <w:p w14:paraId="717E4168" w14:textId="77777777" w:rsidR="00FA7810" w:rsidRDefault="00BA380E">
            <w:pPr>
              <w:pStyle w:val="TableParagraph"/>
              <w:ind w:left="114" w:right="88"/>
              <w:jc w:val="both"/>
            </w:pPr>
            <w:r>
              <w:rPr>
                <w:w w:val="85"/>
              </w:rPr>
              <w:t xml:space="preserve">INFORME ADMINISTRATIVO Es el eje principal de la debida </w:t>
            </w:r>
            <w:r>
              <w:rPr>
                <w:spacing w:val="-2"/>
                <w:w w:val="85"/>
              </w:rPr>
              <w:t xml:space="preserve">coordinación entre el contratista y la entidad, comprende todas </w:t>
            </w:r>
            <w:r>
              <w:rPr>
                <w:w w:val="90"/>
              </w:rPr>
              <w:t xml:space="preserve">las actividades encaminadas a impulsar la ejecución del contrato y verificar el cumplimiento del contratista de los </w:t>
            </w:r>
            <w:r>
              <w:rPr>
                <w:spacing w:val="-2"/>
                <w:w w:val="85"/>
              </w:rPr>
              <w:t>trámites y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diligenci</w:t>
            </w:r>
            <w:r>
              <w:rPr>
                <w:spacing w:val="-2"/>
                <w:w w:val="85"/>
              </w:rPr>
              <w:t>as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que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deba realizar, entre estas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actividades </w:t>
            </w:r>
            <w:r>
              <w:rPr>
                <w:w w:val="90"/>
              </w:rPr>
              <w:t>se encuentran:</w:t>
            </w:r>
          </w:p>
          <w:p w14:paraId="13A028B9" w14:textId="77777777" w:rsidR="00FA7810" w:rsidRDefault="00BA380E">
            <w:pPr>
              <w:pStyle w:val="TableParagraph"/>
              <w:numPr>
                <w:ilvl w:val="0"/>
                <w:numId w:val="2"/>
              </w:numPr>
              <w:tabs>
                <w:tab w:val="left" w:pos="226"/>
              </w:tabs>
              <w:spacing w:line="245" w:lineRule="exact"/>
              <w:ind w:left="226" w:hanging="112"/>
              <w:jc w:val="both"/>
            </w:pPr>
            <w:r>
              <w:rPr>
                <w:w w:val="80"/>
              </w:rPr>
              <w:t>Elaboración,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aprobación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seguimiento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cronograma.</w:t>
            </w:r>
          </w:p>
          <w:p w14:paraId="0246F117" w14:textId="77777777" w:rsidR="00FA7810" w:rsidRDefault="00BA380E">
            <w:pPr>
              <w:pStyle w:val="TableParagraph"/>
              <w:numPr>
                <w:ilvl w:val="0"/>
                <w:numId w:val="2"/>
              </w:numPr>
              <w:tabs>
                <w:tab w:val="left" w:pos="300"/>
              </w:tabs>
              <w:spacing w:before="4"/>
              <w:ind w:right="85" w:firstLine="0"/>
              <w:jc w:val="both"/>
            </w:pPr>
            <w:r>
              <w:rPr>
                <w:w w:val="90"/>
              </w:rPr>
              <w:t xml:space="preserve">Remitir llamados de atención o solicitudes al contratista cuando se observe que debe cumplir, mejorar, corregir o </w:t>
            </w:r>
            <w:r>
              <w:rPr>
                <w:w w:val="85"/>
              </w:rPr>
              <w:t>acelerar el desarrollo de s</w:t>
            </w:r>
            <w:r>
              <w:rPr>
                <w:w w:val="85"/>
              </w:rPr>
              <w:t xml:space="preserve">us actividades en cualquiera de los </w:t>
            </w:r>
            <w:r>
              <w:rPr>
                <w:spacing w:val="-2"/>
                <w:w w:val="85"/>
              </w:rPr>
              <w:t xml:space="preserve">componentes del seguimiento. Estos podrán enviarse al correo </w:t>
            </w:r>
            <w:r>
              <w:rPr>
                <w:w w:val="85"/>
              </w:rPr>
              <w:t>electrónico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contratista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hubiera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indicado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su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oferta,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 xml:space="preserve">en </w:t>
            </w:r>
            <w:r>
              <w:rPr>
                <w:spacing w:val="-2"/>
                <w:w w:val="90"/>
              </w:rPr>
              <w:t>el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certificado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de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existencia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y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representación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o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cualquier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otro </w:t>
            </w:r>
            <w:r>
              <w:rPr>
                <w:w w:val="85"/>
              </w:rPr>
              <w:t>documento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emitido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por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él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dejar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constancia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ello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acta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 reunión o también por comunicación escrita. Debe procurarse que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solicitud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sea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clara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señale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fecha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momento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 xml:space="preserve">en </w:t>
            </w:r>
            <w:r>
              <w:rPr>
                <w:w w:val="90"/>
              </w:rPr>
              <w:t>que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se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espera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cumplimiento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lo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pendiente.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Cuando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 xml:space="preserve">se </w:t>
            </w:r>
            <w:r>
              <w:rPr>
                <w:w w:val="85"/>
              </w:rPr>
              <w:t>observe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un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incumplimiento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reiterado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contratista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 xml:space="preserve">este </w:t>
            </w:r>
            <w:r>
              <w:rPr>
                <w:w w:val="90"/>
              </w:rPr>
              <w:t xml:space="preserve">no atiende los llamados de atención, se deberá recurrir al </w:t>
            </w:r>
            <w:r>
              <w:rPr>
                <w:spacing w:val="-2"/>
                <w:w w:val="90"/>
              </w:rPr>
              <w:t>requerimiento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formal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para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el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cual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deberá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informar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al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área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de </w:t>
            </w:r>
            <w:r>
              <w:rPr>
                <w:w w:val="85"/>
              </w:rPr>
              <w:t>Contratación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quien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brindará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acompañamiento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respectivo.</w:t>
            </w:r>
          </w:p>
          <w:p w14:paraId="769BB573" w14:textId="77777777" w:rsidR="00FA7810" w:rsidRDefault="00FA7810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4E8D0287" w14:textId="77777777" w:rsidR="00FA7810" w:rsidRDefault="00BA380E">
            <w:pPr>
              <w:pStyle w:val="TableParagraph"/>
              <w:spacing w:line="230" w:lineRule="auto"/>
              <w:ind w:left="114" w:right="90"/>
              <w:jc w:val="both"/>
            </w:pPr>
            <w:r>
              <w:rPr>
                <w:spacing w:val="-2"/>
                <w:w w:val="85"/>
              </w:rPr>
              <w:t>En caso de discrepancias frente a la ejecución del contrato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y al </w:t>
            </w:r>
            <w:r>
              <w:rPr>
                <w:w w:val="80"/>
              </w:rPr>
              <w:t xml:space="preserve">cumplimiento de las obligaciones, deberá solicitar por escrito los </w:t>
            </w:r>
            <w:r>
              <w:rPr>
                <w:spacing w:val="-2"/>
                <w:w w:val="85"/>
              </w:rPr>
              <w:t>conceptos respectivos al área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de Gestión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de Contratación</w:t>
            </w:r>
          </w:p>
        </w:tc>
        <w:tc>
          <w:tcPr>
            <w:tcW w:w="2506" w:type="dxa"/>
          </w:tcPr>
          <w:p w14:paraId="12A6C84B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235E9128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7DF36FF0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7F1A442B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2DB61ABC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3E2C748A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4A7FAE98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F59DC9B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5570E28D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66B0168F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C5E55E7" w14:textId="77777777" w:rsidR="00FA7810" w:rsidRDefault="00FA7810">
            <w:pPr>
              <w:pStyle w:val="TableParagraph"/>
              <w:spacing w:before="121"/>
              <w:rPr>
                <w:rFonts w:ascii="Arial"/>
                <w:b/>
              </w:rPr>
            </w:pPr>
          </w:p>
          <w:p w14:paraId="1A122C41" w14:textId="77777777" w:rsidR="00FA7810" w:rsidRDefault="00BA380E">
            <w:pPr>
              <w:pStyle w:val="TableParagraph"/>
              <w:ind w:left="822" w:hanging="747"/>
            </w:pPr>
            <w:r>
              <w:rPr>
                <w:w w:val="80"/>
              </w:rPr>
              <w:t xml:space="preserve">Asesor (a) de Infraestructura- </w:t>
            </w:r>
            <w:r>
              <w:rPr>
                <w:spacing w:val="-2"/>
                <w:w w:val="90"/>
              </w:rPr>
              <w:t>Supervisor</w:t>
            </w:r>
          </w:p>
        </w:tc>
        <w:tc>
          <w:tcPr>
            <w:tcW w:w="2689" w:type="dxa"/>
          </w:tcPr>
          <w:p w14:paraId="463868F8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7D1FC423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46B46EF2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3111A0D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22119ED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AEC4B3A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760EB766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2D9EC143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3E68EEE6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5AA1B2F0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85A82AC" w14:textId="77777777" w:rsidR="00FA7810" w:rsidRDefault="00FA7810">
            <w:pPr>
              <w:pStyle w:val="TableParagraph"/>
              <w:spacing w:before="248"/>
              <w:rPr>
                <w:rFonts w:ascii="Arial"/>
                <w:b/>
              </w:rPr>
            </w:pPr>
          </w:p>
          <w:p w14:paraId="1353C007" w14:textId="77777777" w:rsidR="00FA7810" w:rsidRDefault="00BA380E">
            <w:pPr>
              <w:pStyle w:val="TableParagraph"/>
              <w:ind w:left="12"/>
              <w:jc w:val="center"/>
            </w:pPr>
            <w:r>
              <w:rPr>
                <w:spacing w:val="-2"/>
                <w:w w:val="90"/>
              </w:rPr>
              <w:t>Informe</w:t>
            </w:r>
          </w:p>
        </w:tc>
        <w:tc>
          <w:tcPr>
            <w:tcW w:w="2508" w:type="dxa"/>
          </w:tcPr>
          <w:p w14:paraId="0EFA8139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3B3C0F6B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A28600E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49F9A6F1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9864BB0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0125424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5A329B34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62790796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5824E9F8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B30BF30" w14:textId="77777777" w:rsidR="00FA7810" w:rsidRDefault="00FA7810">
            <w:pPr>
              <w:pStyle w:val="TableParagraph"/>
              <w:spacing w:before="122"/>
              <w:rPr>
                <w:rFonts w:ascii="Arial"/>
                <w:b/>
              </w:rPr>
            </w:pPr>
          </w:p>
          <w:p w14:paraId="38236416" w14:textId="77777777" w:rsidR="00FA7810" w:rsidRDefault="00BA380E">
            <w:pPr>
              <w:pStyle w:val="TableParagraph"/>
              <w:ind w:left="51" w:right="45" w:firstLine="4"/>
              <w:jc w:val="center"/>
            </w:pPr>
            <w:r>
              <w:rPr>
                <w:w w:val="90"/>
              </w:rPr>
              <w:t>Proceso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continuo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(pre- </w:t>
            </w:r>
            <w:r>
              <w:rPr>
                <w:w w:val="80"/>
              </w:rPr>
              <w:t xml:space="preserve">contractual, contractual y post </w:t>
            </w:r>
            <w:r>
              <w:rPr>
                <w:w w:val="90"/>
              </w:rPr>
              <w:t>contractual,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garantías)</w:t>
            </w:r>
          </w:p>
          <w:p w14:paraId="40C37D0E" w14:textId="77777777" w:rsidR="00FA7810" w:rsidRDefault="00BA380E">
            <w:pPr>
              <w:pStyle w:val="TableParagraph"/>
              <w:spacing w:line="252" w:lineRule="exact"/>
              <w:ind w:left="10"/>
              <w:jc w:val="center"/>
            </w:pP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5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8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</w:tbl>
    <w:p w14:paraId="15003F6A" w14:textId="77777777" w:rsidR="00FA7810" w:rsidRDefault="00FA7810">
      <w:pPr>
        <w:pStyle w:val="TableParagraph"/>
        <w:spacing w:line="252" w:lineRule="exact"/>
        <w:jc w:val="center"/>
        <w:sectPr w:rsidR="00FA7810">
          <w:pgSz w:w="15840" w:h="12240" w:orient="landscape"/>
          <w:pgMar w:top="2120" w:right="720" w:bottom="280" w:left="720" w:header="430" w:footer="0" w:gutter="0"/>
          <w:cols w:space="720"/>
        </w:sectPr>
      </w:pPr>
    </w:p>
    <w:p w14:paraId="458D7D7B" w14:textId="77777777" w:rsidR="00FA7810" w:rsidRDefault="00FA7810">
      <w:pPr>
        <w:pStyle w:val="Textoindependiente"/>
        <w:spacing w:before="11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5374"/>
        <w:gridCol w:w="2506"/>
        <w:gridCol w:w="2689"/>
        <w:gridCol w:w="2508"/>
      </w:tblGrid>
      <w:tr w:rsidR="00FA7810" w14:paraId="6CB9A21F" w14:textId="77777777">
        <w:trPr>
          <w:trHeight w:val="587"/>
        </w:trPr>
        <w:tc>
          <w:tcPr>
            <w:tcW w:w="716" w:type="dxa"/>
            <w:shd w:val="clear" w:color="auto" w:fill="BDBDBD"/>
          </w:tcPr>
          <w:p w14:paraId="6013A575" w14:textId="77777777" w:rsidR="00FA7810" w:rsidRDefault="00BA380E">
            <w:pPr>
              <w:pStyle w:val="TableParagraph"/>
              <w:spacing w:before="170"/>
              <w:ind w:left="23" w:righ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374" w:type="dxa"/>
            <w:shd w:val="clear" w:color="auto" w:fill="BDBDBD"/>
          </w:tcPr>
          <w:p w14:paraId="6CBF682C" w14:textId="77777777" w:rsidR="00FA7810" w:rsidRDefault="00BA380E">
            <w:pPr>
              <w:pStyle w:val="TableParagraph"/>
              <w:spacing w:before="170"/>
              <w:ind w:left="139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506" w:type="dxa"/>
            <w:shd w:val="clear" w:color="auto" w:fill="BDBDBD"/>
          </w:tcPr>
          <w:p w14:paraId="060C44B1" w14:textId="77777777" w:rsidR="00FA7810" w:rsidRDefault="00BA380E">
            <w:pPr>
              <w:pStyle w:val="TableParagraph"/>
              <w:spacing w:before="170"/>
              <w:ind w:left="51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RESPONSABLES</w:t>
            </w:r>
          </w:p>
        </w:tc>
        <w:tc>
          <w:tcPr>
            <w:tcW w:w="2689" w:type="dxa"/>
            <w:shd w:val="clear" w:color="auto" w:fill="BDBDBD"/>
          </w:tcPr>
          <w:p w14:paraId="1FB3F293" w14:textId="77777777" w:rsidR="00FA7810" w:rsidRDefault="00BA380E">
            <w:pPr>
              <w:pStyle w:val="TableParagraph"/>
              <w:spacing w:before="170"/>
              <w:ind w:left="12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REGISTRO</w:t>
            </w:r>
          </w:p>
        </w:tc>
        <w:tc>
          <w:tcPr>
            <w:tcW w:w="2508" w:type="dxa"/>
            <w:shd w:val="clear" w:color="auto" w:fill="BDBDBD"/>
          </w:tcPr>
          <w:p w14:paraId="556DB4B0" w14:textId="77777777" w:rsidR="00FA7810" w:rsidRDefault="00BA380E">
            <w:pPr>
              <w:pStyle w:val="TableParagraph"/>
              <w:spacing w:before="170"/>
              <w:ind w:left="64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</w:rPr>
              <w:t>(días)</w:t>
            </w:r>
          </w:p>
        </w:tc>
      </w:tr>
      <w:tr w:rsidR="00FA7810" w14:paraId="70F199E7" w14:textId="77777777">
        <w:trPr>
          <w:trHeight w:val="4291"/>
        </w:trPr>
        <w:tc>
          <w:tcPr>
            <w:tcW w:w="716" w:type="dxa"/>
          </w:tcPr>
          <w:p w14:paraId="288D6577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537A56C7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75FF440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5729FA90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07E52D0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93BA9A4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50E7B545" w14:textId="77777777" w:rsidR="00FA7810" w:rsidRDefault="00FA7810">
            <w:pPr>
              <w:pStyle w:val="TableParagraph"/>
              <w:spacing w:before="248"/>
              <w:rPr>
                <w:rFonts w:ascii="Arial"/>
                <w:b/>
              </w:rPr>
            </w:pPr>
          </w:p>
          <w:p w14:paraId="6422025A" w14:textId="77777777" w:rsidR="00FA7810" w:rsidRDefault="00BA380E">
            <w:pPr>
              <w:pStyle w:val="TableParagraph"/>
              <w:spacing w:before="1"/>
              <w:ind w:left="23" w:right="15"/>
              <w:jc w:val="center"/>
              <w:rPr>
                <w:rFonts w:ascii="Times New Roman"/>
              </w:rPr>
            </w:pPr>
            <w:r>
              <w:rPr>
                <w:rFonts w:ascii="Times New Roman"/>
                <w:spacing w:val="-5"/>
              </w:rPr>
              <w:t>14</w:t>
            </w:r>
          </w:p>
        </w:tc>
        <w:tc>
          <w:tcPr>
            <w:tcW w:w="5374" w:type="dxa"/>
          </w:tcPr>
          <w:p w14:paraId="07C1169B" w14:textId="77777777" w:rsidR="00FA7810" w:rsidRDefault="00BA380E">
            <w:pPr>
              <w:pStyle w:val="TableParagraph"/>
              <w:numPr>
                <w:ilvl w:val="0"/>
                <w:numId w:val="1"/>
              </w:numPr>
              <w:tabs>
                <w:tab w:val="left" w:pos="226"/>
              </w:tabs>
              <w:spacing w:before="252"/>
              <w:ind w:right="221" w:firstLine="0"/>
            </w:pPr>
            <w:r>
              <w:rPr>
                <w:w w:val="85"/>
              </w:rPr>
              <w:t>Solicitar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manera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motivada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suspensión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temporal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del contrato,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mediante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acta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suspensión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visto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bueno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del </w:t>
            </w:r>
            <w:r>
              <w:rPr>
                <w:w w:val="80"/>
              </w:rPr>
              <w:t xml:space="preserve">Ordenador del Gasto; en los casos en que durante la ejecución del contrato se presenten circunstancias de fuerza mayor, caso </w:t>
            </w:r>
            <w:r>
              <w:rPr>
                <w:w w:val="85"/>
              </w:rPr>
              <w:t>fortuito,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por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causas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ajenas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partes,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impida temporalmente su normal ejecución.</w:t>
            </w:r>
          </w:p>
          <w:p w14:paraId="158CFEF8" w14:textId="77777777" w:rsidR="00FA7810" w:rsidRDefault="00BA380E">
            <w:pPr>
              <w:pStyle w:val="TableParagraph"/>
              <w:numPr>
                <w:ilvl w:val="0"/>
                <w:numId w:val="1"/>
              </w:numPr>
              <w:tabs>
                <w:tab w:val="left" w:pos="226"/>
              </w:tabs>
              <w:ind w:right="238" w:firstLine="0"/>
            </w:pPr>
            <w:r>
              <w:rPr>
                <w:w w:val="80"/>
              </w:rPr>
              <w:t>En los contratos de tracto sucesivo, en l</w:t>
            </w:r>
            <w:r>
              <w:rPr>
                <w:w w:val="80"/>
              </w:rPr>
              <w:t xml:space="preserve">os que su ejecución o </w:t>
            </w:r>
            <w:r>
              <w:rPr>
                <w:w w:val="85"/>
              </w:rPr>
              <w:t>cumplimiento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prolongue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tiempo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demás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lo requieran, deberán ser liquidados.</w:t>
            </w:r>
          </w:p>
          <w:p w14:paraId="5D1E2E95" w14:textId="77777777" w:rsidR="00FA7810" w:rsidRDefault="00BA380E">
            <w:pPr>
              <w:pStyle w:val="TableParagraph"/>
              <w:numPr>
                <w:ilvl w:val="0"/>
                <w:numId w:val="1"/>
              </w:numPr>
              <w:tabs>
                <w:tab w:val="left" w:pos="226"/>
              </w:tabs>
              <w:ind w:right="191" w:firstLine="0"/>
            </w:pPr>
            <w:r>
              <w:rPr>
                <w:w w:val="85"/>
              </w:rPr>
              <w:t>En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caso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un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presunto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incumplimiento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parcial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total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las obligaciones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contractuales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debe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emitir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un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informe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 xml:space="preserve">de </w:t>
            </w:r>
            <w:r>
              <w:rPr>
                <w:w w:val="80"/>
              </w:rPr>
              <w:t xml:space="preserve">supervisión, en el que se explique en detalle, las observaciones </w:t>
            </w:r>
            <w:r>
              <w:rPr>
                <w:w w:val="85"/>
              </w:rPr>
              <w:t>pertinentes,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respuesta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contratista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posibles consecuencias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persistencia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incumplimiento.</w:t>
            </w:r>
          </w:p>
        </w:tc>
        <w:tc>
          <w:tcPr>
            <w:tcW w:w="2506" w:type="dxa"/>
          </w:tcPr>
          <w:p w14:paraId="69EDF6B3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691E126F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41B60B42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7FDAC222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656866B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406F7849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F6651F4" w14:textId="77777777" w:rsidR="00FA7810" w:rsidRDefault="00FA7810">
            <w:pPr>
              <w:pStyle w:val="TableParagraph"/>
              <w:spacing w:before="123"/>
              <w:rPr>
                <w:rFonts w:ascii="Arial"/>
                <w:b/>
              </w:rPr>
            </w:pPr>
          </w:p>
          <w:p w14:paraId="6362B16A" w14:textId="77777777" w:rsidR="00FA7810" w:rsidRDefault="00BA380E">
            <w:pPr>
              <w:pStyle w:val="TableParagraph"/>
              <w:ind w:left="822" w:hanging="747"/>
            </w:pPr>
            <w:r>
              <w:rPr>
                <w:w w:val="80"/>
              </w:rPr>
              <w:t xml:space="preserve">Asesor (a) de Infraestructura- </w:t>
            </w:r>
            <w:r>
              <w:rPr>
                <w:spacing w:val="-2"/>
                <w:w w:val="90"/>
              </w:rPr>
              <w:t>Supervisor</w:t>
            </w:r>
          </w:p>
        </w:tc>
        <w:tc>
          <w:tcPr>
            <w:tcW w:w="2689" w:type="dxa"/>
          </w:tcPr>
          <w:p w14:paraId="5C3D1D0D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2F906AFE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526561FF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66D57AB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7BC90167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6947B4CA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7EEFAAA1" w14:textId="77777777" w:rsidR="00FA7810" w:rsidRDefault="00FA7810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4B71EF5A" w14:textId="77777777" w:rsidR="00FA7810" w:rsidRDefault="00BA380E">
            <w:pPr>
              <w:pStyle w:val="TableParagraph"/>
              <w:ind w:left="12"/>
              <w:jc w:val="center"/>
            </w:pPr>
            <w:r>
              <w:rPr>
                <w:spacing w:val="-2"/>
                <w:w w:val="90"/>
              </w:rPr>
              <w:t>Informe</w:t>
            </w:r>
          </w:p>
        </w:tc>
        <w:tc>
          <w:tcPr>
            <w:tcW w:w="2508" w:type="dxa"/>
          </w:tcPr>
          <w:p w14:paraId="6CF83C1D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A271E5F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19C4E37A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3157854E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05A1CDD7" w14:textId="77777777" w:rsidR="00FA7810" w:rsidRDefault="00FA7810">
            <w:pPr>
              <w:pStyle w:val="TableParagraph"/>
              <w:rPr>
                <w:rFonts w:ascii="Arial"/>
                <w:b/>
              </w:rPr>
            </w:pPr>
          </w:p>
          <w:p w14:paraId="2B62760B" w14:textId="77777777" w:rsidR="00FA7810" w:rsidRDefault="00FA7810">
            <w:pPr>
              <w:pStyle w:val="TableParagraph"/>
              <w:spacing w:before="124"/>
              <w:rPr>
                <w:rFonts w:ascii="Arial"/>
                <w:b/>
              </w:rPr>
            </w:pPr>
          </w:p>
          <w:p w14:paraId="7B573BAA" w14:textId="77777777" w:rsidR="00FA7810" w:rsidRDefault="00BA380E">
            <w:pPr>
              <w:pStyle w:val="TableParagraph"/>
              <w:ind w:left="51" w:right="45" w:firstLine="4"/>
              <w:jc w:val="center"/>
            </w:pPr>
            <w:r>
              <w:rPr>
                <w:w w:val="90"/>
              </w:rPr>
              <w:t>Proceso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continuo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(pre- </w:t>
            </w:r>
            <w:r>
              <w:rPr>
                <w:w w:val="80"/>
              </w:rPr>
              <w:t xml:space="preserve">contractual, contractual y post </w:t>
            </w:r>
            <w:r>
              <w:rPr>
                <w:w w:val="90"/>
              </w:rPr>
              <w:t>contractual,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garantías)</w:t>
            </w:r>
          </w:p>
          <w:p w14:paraId="5C98E763" w14:textId="77777777" w:rsidR="00FA7810" w:rsidRDefault="00BA380E">
            <w:pPr>
              <w:pStyle w:val="TableParagraph"/>
              <w:spacing w:line="252" w:lineRule="exact"/>
              <w:ind w:left="10"/>
              <w:jc w:val="center"/>
            </w:pP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5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8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</w:tbl>
    <w:p w14:paraId="7FAA240E" w14:textId="77777777" w:rsidR="00FA7810" w:rsidRDefault="00FA7810">
      <w:pPr>
        <w:pStyle w:val="Textoindependiente"/>
        <w:spacing w:before="2"/>
        <w:rPr>
          <w:rFonts w:ascii="Arial"/>
          <w:b/>
        </w:rPr>
      </w:pPr>
    </w:p>
    <w:p w14:paraId="3D363814" w14:textId="77777777" w:rsidR="00FA7810" w:rsidRDefault="00BA380E">
      <w:pPr>
        <w:pStyle w:val="Prrafodelista"/>
        <w:numPr>
          <w:ilvl w:val="0"/>
          <w:numId w:val="4"/>
        </w:numPr>
        <w:tabs>
          <w:tab w:val="left" w:pos="1183"/>
        </w:tabs>
        <w:ind w:hanging="413"/>
        <w:rPr>
          <w:b/>
        </w:rPr>
      </w:pPr>
      <w:r>
        <w:rPr>
          <w:b/>
          <w:w w:val="80"/>
        </w:rPr>
        <w:t>Documentos</w:t>
      </w:r>
      <w:r>
        <w:rPr>
          <w:b/>
          <w:spacing w:val="6"/>
        </w:rPr>
        <w:t xml:space="preserve"> </w:t>
      </w:r>
      <w:r>
        <w:rPr>
          <w:b/>
          <w:spacing w:val="-2"/>
          <w:w w:val="85"/>
        </w:rPr>
        <w:t>Asociados</w:t>
      </w:r>
    </w:p>
    <w:p w14:paraId="64122F01" w14:textId="77777777" w:rsidR="00FA7810" w:rsidRDefault="00FA7810">
      <w:pPr>
        <w:pStyle w:val="Textoindependiente"/>
        <w:rPr>
          <w:rFonts w:ascii="Arial"/>
          <w:b/>
        </w:rPr>
      </w:pPr>
    </w:p>
    <w:p w14:paraId="28A22E1A" w14:textId="77777777" w:rsidR="00FA7810" w:rsidRDefault="00BA380E">
      <w:pPr>
        <w:pStyle w:val="Textoindependiente"/>
        <w:spacing w:before="1"/>
        <w:ind w:left="410"/>
      </w:pPr>
      <w:r>
        <w:rPr>
          <w:w w:val="80"/>
        </w:rPr>
        <w:t>Documentos</w:t>
      </w:r>
      <w:r>
        <w:rPr>
          <w:spacing w:val="-8"/>
        </w:rPr>
        <w:t xml:space="preserve"> </w:t>
      </w:r>
      <w:r>
        <w:rPr>
          <w:w w:val="80"/>
        </w:rPr>
        <w:t>asociados</w:t>
      </w:r>
      <w:r>
        <w:rPr>
          <w:spacing w:val="-8"/>
        </w:rPr>
        <w:t xml:space="preserve"> </w:t>
      </w:r>
      <w:r>
        <w:rPr>
          <w:w w:val="80"/>
        </w:rPr>
        <w:t>a</w:t>
      </w:r>
      <w:r>
        <w:rPr>
          <w:spacing w:val="-9"/>
        </w:rPr>
        <w:t xml:space="preserve"> </w:t>
      </w:r>
      <w:r>
        <w:rPr>
          <w:w w:val="80"/>
        </w:rPr>
        <w:t>este</w:t>
      </w:r>
      <w:r>
        <w:rPr>
          <w:spacing w:val="-9"/>
        </w:rPr>
        <w:t xml:space="preserve"> </w:t>
      </w:r>
      <w:r>
        <w:rPr>
          <w:w w:val="80"/>
        </w:rPr>
        <w:t>Procedimiento</w:t>
      </w:r>
      <w:r>
        <w:rPr>
          <w:spacing w:val="-9"/>
        </w:rPr>
        <w:t xml:space="preserve"> </w:t>
      </w:r>
      <w:r>
        <w:rPr>
          <w:w w:val="80"/>
        </w:rPr>
        <w:t>de</w:t>
      </w:r>
      <w:r>
        <w:rPr>
          <w:spacing w:val="-9"/>
        </w:rPr>
        <w:t xml:space="preserve"> </w:t>
      </w:r>
      <w:r>
        <w:rPr>
          <w:spacing w:val="-2"/>
          <w:w w:val="80"/>
        </w:rPr>
        <w:t>Supervisión</w:t>
      </w:r>
    </w:p>
    <w:p w14:paraId="70CF7522" w14:textId="77777777" w:rsidR="00FA7810" w:rsidRDefault="00FA7810">
      <w:pPr>
        <w:pStyle w:val="Textoindependiente"/>
        <w:rPr>
          <w:sz w:val="20"/>
        </w:rPr>
      </w:pPr>
    </w:p>
    <w:p w14:paraId="61CD8373" w14:textId="77777777" w:rsidR="00FA7810" w:rsidRDefault="00FA7810">
      <w:pPr>
        <w:pStyle w:val="Textoindependiente"/>
        <w:spacing w:before="42" w:after="1"/>
        <w:rPr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3"/>
        <w:gridCol w:w="12388"/>
      </w:tblGrid>
      <w:tr w:rsidR="00FA7810" w14:paraId="4A41BF8F" w14:textId="77777777">
        <w:trPr>
          <w:trHeight w:val="331"/>
        </w:trPr>
        <w:tc>
          <w:tcPr>
            <w:tcW w:w="1623" w:type="dxa"/>
          </w:tcPr>
          <w:p w14:paraId="2438B469" w14:textId="77777777" w:rsidR="00FA7810" w:rsidRDefault="00BA380E">
            <w:pPr>
              <w:pStyle w:val="TableParagraph"/>
              <w:spacing w:before="41"/>
              <w:ind w:left="29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12388" w:type="dxa"/>
          </w:tcPr>
          <w:p w14:paraId="2E6DED9F" w14:textId="77777777" w:rsidR="00FA7810" w:rsidRDefault="00BA380E">
            <w:pPr>
              <w:pStyle w:val="TableParagraph"/>
              <w:spacing w:before="41"/>
              <w:ind w:left="842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NOMBRE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w w:val="80"/>
              </w:rPr>
              <w:t>FORMTATO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w w:val="80"/>
              </w:rPr>
              <w:t>O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</w:t>
            </w:r>
          </w:p>
        </w:tc>
      </w:tr>
      <w:tr w:rsidR="00FA7810" w14:paraId="5F86F98C" w14:textId="77777777">
        <w:trPr>
          <w:trHeight w:val="328"/>
        </w:trPr>
        <w:tc>
          <w:tcPr>
            <w:tcW w:w="1623" w:type="dxa"/>
          </w:tcPr>
          <w:p w14:paraId="575E9FC6" w14:textId="77777777" w:rsidR="00FA7810" w:rsidRDefault="00BA380E">
            <w:pPr>
              <w:pStyle w:val="TableParagraph"/>
              <w:spacing w:before="38"/>
              <w:ind w:left="29"/>
              <w:jc w:val="center"/>
            </w:pPr>
            <w:r>
              <w:rPr>
                <w:spacing w:val="-10"/>
                <w:w w:val="90"/>
              </w:rPr>
              <w:t>1</w:t>
            </w:r>
          </w:p>
        </w:tc>
        <w:tc>
          <w:tcPr>
            <w:tcW w:w="12388" w:type="dxa"/>
          </w:tcPr>
          <w:p w14:paraId="64244C10" w14:textId="77777777" w:rsidR="00FA7810" w:rsidRDefault="00BA380E">
            <w:pPr>
              <w:pStyle w:val="TableParagraph"/>
              <w:spacing w:before="38"/>
              <w:ind w:left="74"/>
            </w:pPr>
            <w:r>
              <w:rPr>
                <w:w w:val="80"/>
              </w:rPr>
              <w:t>Asignación</w:t>
            </w:r>
            <w:r>
              <w:rPr>
                <w:spacing w:val="-2"/>
                <w:w w:val="90"/>
              </w:rPr>
              <w:t xml:space="preserve"> supervisión</w:t>
            </w:r>
          </w:p>
        </w:tc>
      </w:tr>
      <w:tr w:rsidR="00FA7810" w14:paraId="11FFFEC5" w14:textId="77777777">
        <w:trPr>
          <w:trHeight w:val="328"/>
        </w:trPr>
        <w:tc>
          <w:tcPr>
            <w:tcW w:w="1623" w:type="dxa"/>
          </w:tcPr>
          <w:p w14:paraId="582053BD" w14:textId="77777777" w:rsidR="00FA7810" w:rsidRDefault="00BA380E">
            <w:pPr>
              <w:pStyle w:val="TableParagraph"/>
              <w:spacing w:before="40"/>
              <w:ind w:left="29"/>
              <w:jc w:val="center"/>
            </w:pPr>
            <w:r>
              <w:rPr>
                <w:spacing w:val="-10"/>
                <w:w w:val="90"/>
              </w:rPr>
              <w:t>2</w:t>
            </w:r>
          </w:p>
        </w:tc>
        <w:tc>
          <w:tcPr>
            <w:tcW w:w="12388" w:type="dxa"/>
          </w:tcPr>
          <w:p w14:paraId="6B39585E" w14:textId="77777777" w:rsidR="00FA7810" w:rsidRDefault="00BA380E">
            <w:pPr>
              <w:pStyle w:val="TableParagraph"/>
              <w:spacing w:before="40"/>
              <w:ind w:left="74"/>
            </w:pPr>
            <w:r>
              <w:rPr>
                <w:w w:val="80"/>
              </w:rPr>
              <w:t>Acta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Inicio</w:t>
            </w:r>
          </w:p>
        </w:tc>
      </w:tr>
      <w:tr w:rsidR="00FA7810" w14:paraId="07D71314" w14:textId="77777777">
        <w:trPr>
          <w:trHeight w:val="330"/>
        </w:trPr>
        <w:tc>
          <w:tcPr>
            <w:tcW w:w="1623" w:type="dxa"/>
          </w:tcPr>
          <w:p w14:paraId="24DD7F58" w14:textId="77777777" w:rsidR="00FA7810" w:rsidRDefault="00BA380E">
            <w:pPr>
              <w:pStyle w:val="TableParagraph"/>
              <w:spacing w:before="40"/>
              <w:ind w:left="29"/>
              <w:jc w:val="center"/>
            </w:pPr>
            <w:r>
              <w:rPr>
                <w:spacing w:val="-10"/>
                <w:w w:val="90"/>
              </w:rPr>
              <w:t>3</w:t>
            </w:r>
          </w:p>
        </w:tc>
        <w:tc>
          <w:tcPr>
            <w:tcW w:w="12388" w:type="dxa"/>
          </w:tcPr>
          <w:p w14:paraId="606B1A26" w14:textId="77777777" w:rsidR="00FA7810" w:rsidRDefault="00BA380E">
            <w:pPr>
              <w:pStyle w:val="TableParagraph"/>
              <w:spacing w:before="40"/>
              <w:ind w:left="74"/>
            </w:pPr>
            <w:r>
              <w:rPr>
                <w:w w:val="80"/>
              </w:rPr>
              <w:t>Aprobación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pólizas</w:t>
            </w:r>
          </w:p>
        </w:tc>
      </w:tr>
      <w:tr w:rsidR="00FA7810" w14:paraId="6DC9B1D0" w14:textId="77777777">
        <w:trPr>
          <w:trHeight w:val="330"/>
        </w:trPr>
        <w:tc>
          <w:tcPr>
            <w:tcW w:w="1623" w:type="dxa"/>
          </w:tcPr>
          <w:p w14:paraId="61038FA0" w14:textId="77777777" w:rsidR="00FA7810" w:rsidRDefault="00BA380E">
            <w:pPr>
              <w:pStyle w:val="TableParagraph"/>
              <w:spacing w:before="38"/>
              <w:ind w:left="29"/>
              <w:jc w:val="center"/>
            </w:pPr>
            <w:r>
              <w:rPr>
                <w:spacing w:val="-10"/>
                <w:w w:val="90"/>
              </w:rPr>
              <w:t>4</w:t>
            </w:r>
          </w:p>
        </w:tc>
        <w:tc>
          <w:tcPr>
            <w:tcW w:w="12388" w:type="dxa"/>
          </w:tcPr>
          <w:p w14:paraId="60A9D127" w14:textId="77777777" w:rsidR="00FA7810" w:rsidRDefault="00BA380E">
            <w:pPr>
              <w:pStyle w:val="TableParagraph"/>
              <w:spacing w:before="38"/>
              <w:ind w:left="74"/>
            </w:pPr>
            <w:r>
              <w:rPr>
                <w:spacing w:val="-2"/>
                <w:w w:val="80"/>
              </w:rPr>
              <w:t>Actas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parciales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de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  <w:w w:val="80"/>
              </w:rPr>
              <w:t>pago</w:t>
            </w:r>
          </w:p>
        </w:tc>
      </w:tr>
      <w:tr w:rsidR="00FA7810" w14:paraId="61D2697A" w14:textId="77777777">
        <w:trPr>
          <w:trHeight w:val="326"/>
        </w:trPr>
        <w:tc>
          <w:tcPr>
            <w:tcW w:w="1623" w:type="dxa"/>
          </w:tcPr>
          <w:p w14:paraId="6DB760EF" w14:textId="77777777" w:rsidR="00FA7810" w:rsidRDefault="00BA380E">
            <w:pPr>
              <w:pStyle w:val="TableParagraph"/>
              <w:spacing w:before="38"/>
              <w:ind w:left="29"/>
              <w:jc w:val="center"/>
            </w:pPr>
            <w:r>
              <w:rPr>
                <w:spacing w:val="-10"/>
                <w:w w:val="90"/>
              </w:rPr>
              <w:t>5</w:t>
            </w:r>
          </w:p>
        </w:tc>
        <w:tc>
          <w:tcPr>
            <w:tcW w:w="12388" w:type="dxa"/>
          </w:tcPr>
          <w:p w14:paraId="2F0EB214" w14:textId="77777777" w:rsidR="00FA7810" w:rsidRDefault="00BA380E">
            <w:pPr>
              <w:pStyle w:val="TableParagraph"/>
              <w:spacing w:before="38"/>
              <w:ind w:left="74"/>
            </w:pPr>
            <w:r>
              <w:rPr>
                <w:w w:val="80"/>
              </w:rPr>
              <w:t>Acta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recibida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satisfacción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0"/>
              </w:rPr>
              <w:t>obras</w:t>
            </w:r>
          </w:p>
        </w:tc>
      </w:tr>
      <w:tr w:rsidR="00FA7810" w14:paraId="2104BDC9" w14:textId="77777777">
        <w:trPr>
          <w:trHeight w:val="328"/>
        </w:trPr>
        <w:tc>
          <w:tcPr>
            <w:tcW w:w="1623" w:type="dxa"/>
          </w:tcPr>
          <w:p w14:paraId="602560B5" w14:textId="77777777" w:rsidR="00FA7810" w:rsidRDefault="00BA380E">
            <w:pPr>
              <w:pStyle w:val="TableParagraph"/>
              <w:spacing w:before="40"/>
              <w:ind w:left="29"/>
              <w:jc w:val="center"/>
            </w:pPr>
            <w:r>
              <w:rPr>
                <w:spacing w:val="-10"/>
                <w:w w:val="90"/>
              </w:rPr>
              <w:t>6</w:t>
            </w:r>
          </w:p>
        </w:tc>
        <w:tc>
          <w:tcPr>
            <w:tcW w:w="12388" w:type="dxa"/>
          </w:tcPr>
          <w:p w14:paraId="14FBF578" w14:textId="77777777" w:rsidR="00FA7810" w:rsidRDefault="00BA380E">
            <w:pPr>
              <w:pStyle w:val="TableParagraph"/>
              <w:spacing w:before="40"/>
              <w:ind w:left="74"/>
            </w:pPr>
            <w:r>
              <w:rPr>
                <w:w w:val="80"/>
              </w:rPr>
              <w:t>Acta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liquidación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0"/>
              </w:rPr>
              <w:t>contrato</w:t>
            </w:r>
          </w:p>
        </w:tc>
      </w:tr>
    </w:tbl>
    <w:p w14:paraId="4DF17C8B" w14:textId="77777777" w:rsidR="00FA7810" w:rsidRDefault="00FA7810">
      <w:pPr>
        <w:pStyle w:val="TableParagraph"/>
        <w:sectPr w:rsidR="00FA7810">
          <w:pgSz w:w="15840" w:h="12240" w:orient="landscape"/>
          <w:pgMar w:top="2120" w:right="720" w:bottom="280" w:left="720" w:header="430" w:footer="0" w:gutter="0"/>
          <w:cols w:space="720"/>
        </w:sectPr>
      </w:pPr>
    </w:p>
    <w:p w14:paraId="4443C700" w14:textId="77777777" w:rsidR="00FA7810" w:rsidRDefault="00FA7810">
      <w:pPr>
        <w:pStyle w:val="Textoindependiente"/>
      </w:pPr>
    </w:p>
    <w:p w14:paraId="7736110E" w14:textId="77777777" w:rsidR="00FA7810" w:rsidRDefault="00FA7810">
      <w:pPr>
        <w:pStyle w:val="Textoindependiente"/>
        <w:spacing w:before="96"/>
      </w:pPr>
    </w:p>
    <w:p w14:paraId="70393FEB" w14:textId="77777777" w:rsidR="00FA7810" w:rsidRDefault="00BA380E">
      <w:pPr>
        <w:pStyle w:val="Prrafodelista"/>
        <w:numPr>
          <w:ilvl w:val="0"/>
          <w:numId w:val="4"/>
        </w:numPr>
        <w:tabs>
          <w:tab w:val="left" w:pos="1133"/>
        </w:tabs>
        <w:ind w:left="1133" w:hanging="363"/>
        <w:rPr>
          <w:b/>
        </w:rPr>
      </w:pPr>
      <w:r>
        <w:rPr>
          <w:b/>
          <w:w w:val="80"/>
        </w:rPr>
        <w:t>Control</w:t>
      </w:r>
      <w:r>
        <w:rPr>
          <w:b/>
          <w:spacing w:val="-7"/>
        </w:rPr>
        <w:t xml:space="preserve"> </w:t>
      </w:r>
      <w:r>
        <w:rPr>
          <w:b/>
          <w:w w:val="80"/>
        </w:rPr>
        <w:t>de</w:t>
      </w:r>
      <w:r>
        <w:rPr>
          <w:b/>
          <w:spacing w:val="-5"/>
        </w:rPr>
        <w:t xml:space="preserve"> </w:t>
      </w:r>
      <w:r>
        <w:rPr>
          <w:b/>
          <w:spacing w:val="-2"/>
          <w:w w:val="80"/>
        </w:rPr>
        <w:t>Documento</w:t>
      </w:r>
    </w:p>
    <w:p w14:paraId="5F5601B2" w14:textId="77777777" w:rsidR="00FA7810" w:rsidRDefault="00FA7810">
      <w:pPr>
        <w:pStyle w:val="Textoindependiente"/>
        <w:rPr>
          <w:rFonts w:ascii="Arial"/>
          <w:b/>
          <w:sz w:val="20"/>
        </w:rPr>
      </w:pPr>
    </w:p>
    <w:p w14:paraId="018BF617" w14:textId="77777777" w:rsidR="00FA7810" w:rsidRDefault="00FA7810">
      <w:pPr>
        <w:pStyle w:val="Textoindependiente"/>
        <w:spacing w:before="45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31"/>
        <w:gridCol w:w="2830"/>
        <w:gridCol w:w="2804"/>
        <w:gridCol w:w="4129"/>
      </w:tblGrid>
      <w:tr w:rsidR="00FA7810" w14:paraId="6A15FF0B" w14:textId="77777777">
        <w:trPr>
          <w:trHeight w:val="290"/>
        </w:trPr>
        <w:tc>
          <w:tcPr>
            <w:tcW w:w="13794" w:type="dxa"/>
            <w:gridSpan w:val="4"/>
            <w:shd w:val="clear" w:color="auto" w:fill="A6A6A6"/>
          </w:tcPr>
          <w:p w14:paraId="716C7D76" w14:textId="77777777" w:rsidR="00FA7810" w:rsidRDefault="00BA380E">
            <w:pPr>
              <w:pStyle w:val="TableParagraph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CONTROL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DOCUMENTOS</w:t>
            </w:r>
          </w:p>
        </w:tc>
      </w:tr>
      <w:tr w:rsidR="00FA7810" w14:paraId="15BBD0EA" w14:textId="77777777">
        <w:trPr>
          <w:trHeight w:val="578"/>
        </w:trPr>
        <w:tc>
          <w:tcPr>
            <w:tcW w:w="4031" w:type="dxa"/>
          </w:tcPr>
          <w:p w14:paraId="68E63304" w14:textId="77777777" w:rsidR="00FA7810" w:rsidRDefault="00BA380E">
            <w:pPr>
              <w:pStyle w:val="TableParagraph"/>
              <w:spacing w:before="146"/>
              <w:ind w:left="112"/>
            </w:pPr>
            <w:r>
              <w:rPr>
                <w:w w:val="80"/>
              </w:rPr>
              <w:t>Elaborado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por: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Ismael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Sánchez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Arrieta</w:t>
            </w:r>
          </w:p>
        </w:tc>
        <w:tc>
          <w:tcPr>
            <w:tcW w:w="2830" w:type="dxa"/>
          </w:tcPr>
          <w:p w14:paraId="6240217A" w14:textId="77777777" w:rsidR="00FA7810" w:rsidRDefault="00BA380E">
            <w:pPr>
              <w:pStyle w:val="TableParagraph"/>
              <w:tabs>
                <w:tab w:val="left" w:pos="1309"/>
                <w:tab w:val="left" w:pos="2521"/>
              </w:tabs>
              <w:ind w:left="114"/>
            </w:pPr>
            <w:r>
              <w:rPr>
                <w:spacing w:val="-2"/>
                <w:w w:val="90"/>
              </w:rPr>
              <w:t>Cargo:</w:t>
            </w:r>
            <w:r>
              <w:tab/>
            </w:r>
            <w:r>
              <w:rPr>
                <w:spacing w:val="-2"/>
                <w:w w:val="90"/>
              </w:rPr>
              <w:t>Asesor</w:t>
            </w:r>
            <w:r>
              <w:tab/>
            </w:r>
            <w:r>
              <w:rPr>
                <w:spacing w:val="-5"/>
                <w:w w:val="90"/>
              </w:rPr>
              <w:t>de</w:t>
            </w:r>
          </w:p>
          <w:p w14:paraId="51513D48" w14:textId="77777777" w:rsidR="00FA7810" w:rsidRDefault="00BA380E">
            <w:pPr>
              <w:pStyle w:val="TableParagraph"/>
              <w:spacing w:before="37"/>
              <w:ind w:left="114"/>
            </w:pPr>
            <w:r>
              <w:rPr>
                <w:spacing w:val="-2"/>
                <w:w w:val="90"/>
              </w:rPr>
              <w:t>Infraestructura</w:t>
            </w:r>
          </w:p>
        </w:tc>
        <w:tc>
          <w:tcPr>
            <w:tcW w:w="2804" w:type="dxa"/>
          </w:tcPr>
          <w:p w14:paraId="34A8C594" w14:textId="77777777" w:rsidR="00FA7810" w:rsidRDefault="00BA380E">
            <w:pPr>
              <w:pStyle w:val="TableParagraph"/>
              <w:spacing w:before="146"/>
              <w:ind w:left="109"/>
            </w:pPr>
            <w:r>
              <w:rPr>
                <w:w w:val="80"/>
              </w:rPr>
              <w:t>Fecha: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90"/>
              </w:rPr>
              <w:t>06/12/2022</w:t>
            </w:r>
          </w:p>
        </w:tc>
        <w:tc>
          <w:tcPr>
            <w:tcW w:w="4129" w:type="dxa"/>
          </w:tcPr>
          <w:p w14:paraId="49B0911D" w14:textId="77777777" w:rsidR="00FA7810" w:rsidRDefault="00BA380E">
            <w:pPr>
              <w:pStyle w:val="TableParagraph"/>
              <w:spacing w:before="146"/>
              <w:ind w:left="109"/>
            </w:pPr>
            <w:r>
              <w:rPr>
                <w:spacing w:val="-2"/>
                <w:w w:val="90"/>
              </w:rPr>
              <w:t>Firma:</w:t>
            </w:r>
          </w:p>
        </w:tc>
      </w:tr>
      <w:tr w:rsidR="00FA7810" w14:paraId="18C31254" w14:textId="77777777">
        <w:trPr>
          <w:trHeight w:val="580"/>
        </w:trPr>
        <w:tc>
          <w:tcPr>
            <w:tcW w:w="4031" w:type="dxa"/>
          </w:tcPr>
          <w:p w14:paraId="614A7081" w14:textId="77777777" w:rsidR="00FA7810" w:rsidRDefault="00BA380E">
            <w:pPr>
              <w:pStyle w:val="TableParagraph"/>
              <w:spacing w:before="2"/>
              <w:ind w:left="112"/>
            </w:pPr>
            <w:r>
              <w:rPr>
                <w:w w:val="85"/>
              </w:rPr>
              <w:t>Revisado</w:t>
            </w:r>
            <w:r>
              <w:rPr>
                <w:spacing w:val="31"/>
              </w:rPr>
              <w:t xml:space="preserve"> </w:t>
            </w:r>
            <w:r>
              <w:rPr>
                <w:w w:val="85"/>
              </w:rPr>
              <w:t>técnicamente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29"/>
              </w:rPr>
              <w:t xml:space="preserve"> </w:t>
            </w:r>
            <w:r>
              <w:rPr>
                <w:w w:val="85"/>
              </w:rPr>
              <w:t>OAP:</w:t>
            </w:r>
            <w:r>
              <w:rPr>
                <w:spacing w:val="31"/>
              </w:rPr>
              <w:t xml:space="preserve"> </w:t>
            </w:r>
            <w:r>
              <w:rPr>
                <w:w w:val="85"/>
              </w:rPr>
              <w:t>Luz</w:t>
            </w:r>
            <w:r>
              <w:rPr>
                <w:spacing w:val="32"/>
              </w:rPr>
              <w:t xml:space="preserve"> </w:t>
            </w:r>
            <w:r>
              <w:rPr>
                <w:spacing w:val="-2"/>
                <w:w w:val="85"/>
              </w:rPr>
              <w:t>Alcira</w:t>
            </w:r>
          </w:p>
          <w:p w14:paraId="7FCAFA59" w14:textId="77777777" w:rsidR="00FA7810" w:rsidRDefault="00BA380E">
            <w:pPr>
              <w:pStyle w:val="TableParagraph"/>
              <w:spacing w:before="37"/>
              <w:ind w:left="112"/>
            </w:pPr>
            <w:r>
              <w:rPr>
                <w:w w:val="80"/>
              </w:rPr>
              <w:t>Ortega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Martínez</w:t>
            </w:r>
          </w:p>
        </w:tc>
        <w:tc>
          <w:tcPr>
            <w:tcW w:w="2830" w:type="dxa"/>
          </w:tcPr>
          <w:p w14:paraId="28F32158" w14:textId="77777777" w:rsidR="00FA7810" w:rsidRDefault="00BA380E">
            <w:pPr>
              <w:pStyle w:val="TableParagraph"/>
              <w:tabs>
                <w:tab w:val="left" w:pos="870"/>
                <w:tab w:val="left" w:pos="1746"/>
                <w:tab w:val="left" w:pos="2519"/>
              </w:tabs>
              <w:spacing w:before="2"/>
              <w:ind w:left="114"/>
            </w:pPr>
            <w:r>
              <w:rPr>
                <w:spacing w:val="-2"/>
                <w:w w:val="90"/>
              </w:rPr>
              <w:t>Cargo:</w:t>
            </w:r>
            <w:r>
              <w:tab/>
            </w:r>
            <w:r>
              <w:rPr>
                <w:spacing w:val="-2"/>
                <w:w w:val="90"/>
              </w:rPr>
              <w:t>Asesora</w:t>
            </w:r>
            <w:r>
              <w:tab/>
            </w:r>
            <w:r>
              <w:rPr>
                <w:spacing w:val="-2"/>
                <w:w w:val="90"/>
              </w:rPr>
              <w:t>Oficina</w:t>
            </w:r>
            <w:r>
              <w:tab/>
            </w:r>
            <w:r>
              <w:rPr>
                <w:spacing w:val="-5"/>
                <w:w w:val="90"/>
              </w:rPr>
              <w:t>de</w:t>
            </w:r>
          </w:p>
          <w:p w14:paraId="1252EDEF" w14:textId="77777777" w:rsidR="00FA7810" w:rsidRDefault="00BA380E">
            <w:pPr>
              <w:pStyle w:val="TableParagraph"/>
              <w:spacing w:before="37"/>
              <w:ind w:left="114"/>
            </w:pPr>
            <w:r>
              <w:rPr>
                <w:spacing w:val="-2"/>
                <w:w w:val="90"/>
              </w:rPr>
              <w:t>Planeación</w:t>
            </w:r>
          </w:p>
        </w:tc>
        <w:tc>
          <w:tcPr>
            <w:tcW w:w="2804" w:type="dxa"/>
          </w:tcPr>
          <w:p w14:paraId="127EAFCF" w14:textId="77777777" w:rsidR="00FA7810" w:rsidRDefault="00BA380E">
            <w:pPr>
              <w:pStyle w:val="TableParagraph"/>
              <w:spacing w:before="148"/>
              <w:ind w:left="109"/>
            </w:pPr>
            <w:r>
              <w:rPr>
                <w:w w:val="80"/>
              </w:rPr>
              <w:t>Fecha: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90"/>
              </w:rPr>
              <w:t>06/12/2022</w:t>
            </w:r>
          </w:p>
        </w:tc>
        <w:tc>
          <w:tcPr>
            <w:tcW w:w="4129" w:type="dxa"/>
          </w:tcPr>
          <w:p w14:paraId="212B64B4" w14:textId="77777777" w:rsidR="00FA7810" w:rsidRDefault="00BA380E">
            <w:pPr>
              <w:pStyle w:val="TableParagraph"/>
              <w:spacing w:before="148"/>
              <w:ind w:left="109"/>
            </w:pPr>
            <w:r>
              <w:rPr>
                <w:spacing w:val="-2"/>
                <w:w w:val="90"/>
              </w:rPr>
              <w:t>Firma:</w:t>
            </w:r>
          </w:p>
        </w:tc>
      </w:tr>
      <w:tr w:rsidR="00FA7810" w14:paraId="587DAFBA" w14:textId="77777777">
        <w:trPr>
          <w:trHeight w:val="292"/>
        </w:trPr>
        <w:tc>
          <w:tcPr>
            <w:tcW w:w="4031" w:type="dxa"/>
          </w:tcPr>
          <w:p w14:paraId="0EA2D831" w14:textId="77777777" w:rsidR="00FA7810" w:rsidRDefault="00BA380E">
            <w:pPr>
              <w:pStyle w:val="TableParagraph"/>
              <w:spacing w:before="2"/>
              <w:ind w:left="112"/>
            </w:pPr>
            <w:r>
              <w:rPr>
                <w:w w:val="80"/>
              </w:rPr>
              <w:t>Aprobado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Mediante: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w w:val="80"/>
              </w:rPr>
              <w:t>N/A</w:t>
            </w:r>
          </w:p>
        </w:tc>
        <w:tc>
          <w:tcPr>
            <w:tcW w:w="2830" w:type="dxa"/>
          </w:tcPr>
          <w:p w14:paraId="184C81B5" w14:textId="77777777" w:rsidR="00FA7810" w:rsidRDefault="00BA380E">
            <w:pPr>
              <w:pStyle w:val="TableParagraph"/>
              <w:spacing w:before="2"/>
              <w:ind w:left="114"/>
            </w:pPr>
            <w:r>
              <w:rPr>
                <w:w w:val="80"/>
              </w:rPr>
              <w:t>Acta: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  <w:w w:val="90"/>
              </w:rPr>
              <w:t>N/A</w:t>
            </w:r>
          </w:p>
        </w:tc>
        <w:tc>
          <w:tcPr>
            <w:tcW w:w="2804" w:type="dxa"/>
          </w:tcPr>
          <w:p w14:paraId="4A18AF2E" w14:textId="77777777" w:rsidR="00FA7810" w:rsidRDefault="00BA380E">
            <w:pPr>
              <w:pStyle w:val="TableParagraph"/>
              <w:spacing w:before="2"/>
              <w:ind w:left="109"/>
            </w:pPr>
            <w:r>
              <w:rPr>
                <w:w w:val="80"/>
              </w:rPr>
              <w:t>Acto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Administrativo: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  <w:w w:val="80"/>
              </w:rPr>
              <w:t>N/A</w:t>
            </w:r>
          </w:p>
        </w:tc>
        <w:tc>
          <w:tcPr>
            <w:tcW w:w="4129" w:type="dxa"/>
          </w:tcPr>
          <w:p w14:paraId="30055AEB" w14:textId="77777777" w:rsidR="00FA7810" w:rsidRDefault="00BA380E">
            <w:pPr>
              <w:pStyle w:val="TableParagraph"/>
              <w:spacing w:before="2"/>
              <w:ind w:left="109"/>
            </w:pPr>
            <w:r>
              <w:rPr>
                <w:w w:val="80"/>
              </w:rPr>
              <w:t>Fecha: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5"/>
              </w:rPr>
              <w:t>06/12/2022</w:t>
            </w:r>
          </w:p>
        </w:tc>
      </w:tr>
    </w:tbl>
    <w:p w14:paraId="68CB61E9" w14:textId="77777777" w:rsidR="00FA7810" w:rsidRDefault="00FA7810">
      <w:pPr>
        <w:pStyle w:val="Textoindependiente"/>
        <w:spacing w:before="163"/>
        <w:rPr>
          <w:rFonts w:ascii="Arial"/>
          <w:b/>
        </w:rPr>
      </w:pPr>
    </w:p>
    <w:p w14:paraId="5D7824B3" w14:textId="77777777" w:rsidR="00FA7810" w:rsidRDefault="00BA380E">
      <w:pPr>
        <w:pStyle w:val="Prrafodelista"/>
        <w:numPr>
          <w:ilvl w:val="0"/>
          <w:numId w:val="4"/>
        </w:numPr>
        <w:tabs>
          <w:tab w:val="left" w:pos="1133"/>
        </w:tabs>
        <w:ind w:left="1133" w:hanging="363"/>
        <w:rPr>
          <w:b/>
        </w:rPr>
      </w:pPr>
      <w:r>
        <w:rPr>
          <w:b/>
          <w:w w:val="80"/>
        </w:rPr>
        <w:t>Control</w:t>
      </w:r>
      <w:r>
        <w:rPr>
          <w:b/>
          <w:spacing w:val="-7"/>
        </w:rPr>
        <w:t xml:space="preserve"> </w:t>
      </w:r>
      <w:r>
        <w:rPr>
          <w:b/>
          <w:w w:val="80"/>
        </w:rPr>
        <w:t>de</w:t>
      </w:r>
      <w:r>
        <w:rPr>
          <w:b/>
          <w:spacing w:val="-5"/>
        </w:rPr>
        <w:t xml:space="preserve"> </w:t>
      </w:r>
      <w:r>
        <w:rPr>
          <w:b/>
          <w:spacing w:val="-2"/>
          <w:w w:val="80"/>
        </w:rPr>
        <w:t>Cambios</w:t>
      </w:r>
    </w:p>
    <w:p w14:paraId="6524C6EF" w14:textId="77777777" w:rsidR="00FA7810" w:rsidRDefault="00FA7810">
      <w:pPr>
        <w:pStyle w:val="Textoindependiente"/>
        <w:spacing w:before="182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8"/>
        <w:gridCol w:w="5407"/>
        <w:gridCol w:w="4133"/>
        <w:gridCol w:w="2757"/>
      </w:tblGrid>
      <w:tr w:rsidR="00FA7810" w14:paraId="01FD6254" w14:textId="77777777">
        <w:trPr>
          <w:trHeight w:val="314"/>
        </w:trPr>
        <w:tc>
          <w:tcPr>
            <w:tcW w:w="13785" w:type="dxa"/>
            <w:gridSpan w:val="4"/>
            <w:shd w:val="clear" w:color="auto" w:fill="A6A6A6"/>
          </w:tcPr>
          <w:p w14:paraId="4EF0ABD8" w14:textId="77777777" w:rsidR="00FA7810" w:rsidRDefault="00BA380E">
            <w:pPr>
              <w:pStyle w:val="TableParagraph"/>
              <w:ind w:left="2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CONTROL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DE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CAMBIOS</w:t>
            </w:r>
          </w:p>
        </w:tc>
      </w:tr>
      <w:tr w:rsidR="00FA7810" w14:paraId="67287E95" w14:textId="77777777">
        <w:trPr>
          <w:trHeight w:val="582"/>
        </w:trPr>
        <w:tc>
          <w:tcPr>
            <w:tcW w:w="1488" w:type="dxa"/>
          </w:tcPr>
          <w:p w14:paraId="70B1D05C" w14:textId="77777777" w:rsidR="00FA7810" w:rsidRDefault="00BA380E">
            <w:pPr>
              <w:pStyle w:val="TableParagraph"/>
              <w:spacing w:before="148"/>
              <w:ind w:left="8" w:right="3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Versión</w:t>
            </w:r>
          </w:p>
        </w:tc>
        <w:tc>
          <w:tcPr>
            <w:tcW w:w="5407" w:type="dxa"/>
          </w:tcPr>
          <w:p w14:paraId="70933AD4" w14:textId="77777777" w:rsidR="00FA7810" w:rsidRDefault="00BA380E">
            <w:pPr>
              <w:pStyle w:val="TableParagraph"/>
              <w:spacing w:before="137"/>
              <w:ind w:left="10" w:right="1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Fecha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y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acto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administrativo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</w:t>
            </w:r>
            <w:r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aprobación</w:t>
            </w:r>
          </w:p>
        </w:tc>
        <w:tc>
          <w:tcPr>
            <w:tcW w:w="4133" w:type="dxa"/>
          </w:tcPr>
          <w:p w14:paraId="5B44CD07" w14:textId="77777777" w:rsidR="00FA7810" w:rsidRDefault="00BA380E">
            <w:pPr>
              <w:pStyle w:val="TableParagraph"/>
              <w:spacing w:before="137"/>
              <w:ind w:left="96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Descripción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del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cambio</w:t>
            </w:r>
          </w:p>
        </w:tc>
        <w:tc>
          <w:tcPr>
            <w:tcW w:w="2757" w:type="dxa"/>
          </w:tcPr>
          <w:p w14:paraId="797A62AD" w14:textId="77777777" w:rsidR="00FA7810" w:rsidRDefault="00BA380E">
            <w:pPr>
              <w:pStyle w:val="TableParagraph"/>
              <w:spacing w:before="137"/>
              <w:ind w:left="13" w:right="1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Nombre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del</w:t>
            </w:r>
            <w:r>
              <w:rPr>
                <w:rFonts w:asci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solicitante</w:t>
            </w:r>
          </w:p>
        </w:tc>
      </w:tr>
      <w:tr w:rsidR="00825612" w14:paraId="5102AE59" w14:textId="77777777" w:rsidTr="00061C30">
        <w:trPr>
          <w:trHeight w:val="580"/>
        </w:trPr>
        <w:tc>
          <w:tcPr>
            <w:tcW w:w="1488" w:type="dxa"/>
            <w:vAlign w:val="center"/>
          </w:tcPr>
          <w:p w14:paraId="178CFE29" w14:textId="18FBD571" w:rsidR="00825612" w:rsidRDefault="00825612" w:rsidP="008120D0">
            <w:pPr>
              <w:pStyle w:val="TableParagraph"/>
              <w:ind w:left="8"/>
              <w:jc w:val="center"/>
              <w:rPr>
                <w:rFonts w:ascii="Times New Roman"/>
              </w:rPr>
            </w:pPr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07" w:type="dxa"/>
            <w:vAlign w:val="center"/>
          </w:tcPr>
          <w:p w14:paraId="16FF312E" w14:textId="5386DA33" w:rsidR="00825612" w:rsidRDefault="00825612" w:rsidP="00825612">
            <w:pPr>
              <w:pStyle w:val="TableParagraph"/>
              <w:spacing w:before="161"/>
              <w:ind w:left="13" w:right="3"/>
              <w:jc w:val="center"/>
              <w:rPr>
                <w:rFonts w:ascii="Times New Roman"/>
              </w:rPr>
            </w:pPr>
            <w:r w:rsidRPr="00D25570">
              <w:rPr>
                <w:rFonts w:ascii="Arial Narrow" w:hAnsi="Arial Narrow"/>
                <w:spacing w:val="-2"/>
                <w:sz w:val="20"/>
                <w:szCs w:val="20"/>
              </w:rPr>
              <w:t>05/12/2021</w:t>
            </w:r>
          </w:p>
        </w:tc>
        <w:tc>
          <w:tcPr>
            <w:tcW w:w="4133" w:type="dxa"/>
            <w:vAlign w:val="center"/>
          </w:tcPr>
          <w:p w14:paraId="570E73B9" w14:textId="48FC5653" w:rsidR="00825612" w:rsidRPr="0040574F" w:rsidRDefault="00825612" w:rsidP="0040574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0574F">
              <w:rPr>
                <w:rFonts w:ascii="Arial Narrow" w:hAnsi="Arial Narrow"/>
                <w:sz w:val="20"/>
                <w:szCs w:val="20"/>
              </w:rPr>
              <w:t>Emisión del Documento</w:t>
            </w:r>
          </w:p>
        </w:tc>
        <w:tc>
          <w:tcPr>
            <w:tcW w:w="2757" w:type="dxa"/>
            <w:vAlign w:val="center"/>
          </w:tcPr>
          <w:p w14:paraId="607A5B05" w14:textId="78CD21D2" w:rsidR="00825612" w:rsidRDefault="00825612" w:rsidP="0040574F">
            <w:pPr>
              <w:pStyle w:val="TableParagraph"/>
              <w:ind w:left="14" w:right="1"/>
              <w:jc w:val="center"/>
              <w:rPr>
                <w:rFonts w:ascii="Times New Roman"/>
              </w:rPr>
            </w:pPr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>Viviana Londoño Moreno Representante Legal IDER</w:t>
            </w:r>
          </w:p>
        </w:tc>
      </w:tr>
      <w:tr w:rsidR="00825612" w14:paraId="5DB3C60E" w14:textId="77777777">
        <w:trPr>
          <w:trHeight w:val="580"/>
        </w:trPr>
        <w:tc>
          <w:tcPr>
            <w:tcW w:w="1488" w:type="dxa"/>
          </w:tcPr>
          <w:p w14:paraId="7526A988" w14:textId="70976BE6" w:rsidR="00825612" w:rsidRDefault="00825612" w:rsidP="00825612">
            <w:pPr>
              <w:pStyle w:val="TableParagraph"/>
              <w:spacing w:before="161"/>
              <w:ind w:left="8"/>
              <w:jc w:val="center"/>
              <w:rPr>
                <w:rFonts w:ascii="Times New Roman"/>
                <w:spacing w:val="-5"/>
              </w:rPr>
            </w:pPr>
            <w:r w:rsidRPr="009B0D17">
              <w:rPr>
                <w:rFonts w:ascii="Arial Narrow" w:hAnsi="Arial Narrow"/>
                <w:spacing w:val="-5"/>
                <w:sz w:val="20"/>
                <w:szCs w:val="20"/>
              </w:rPr>
              <w:t>2</w:t>
            </w:r>
          </w:p>
        </w:tc>
        <w:tc>
          <w:tcPr>
            <w:tcW w:w="5407" w:type="dxa"/>
          </w:tcPr>
          <w:p w14:paraId="6742AEC7" w14:textId="7C134512" w:rsidR="00825612" w:rsidRDefault="00825612" w:rsidP="00825612">
            <w:pPr>
              <w:pStyle w:val="TableParagraph"/>
              <w:spacing w:before="161"/>
              <w:ind w:left="13" w:right="3"/>
              <w:jc w:val="center"/>
              <w:rPr>
                <w:rFonts w:ascii="Times New Roman"/>
                <w:spacing w:val="-2"/>
              </w:rPr>
            </w:pPr>
            <w:r w:rsidRPr="009B0D17">
              <w:rPr>
                <w:rFonts w:ascii="Arial Narrow" w:hAnsi="Arial Narrow"/>
                <w:spacing w:val="-2"/>
                <w:sz w:val="20"/>
                <w:szCs w:val="20"/>
              </w:rPr>
              <w:t>06/12/2022</w:t>
            </w:r>
          </w:p>
        </w:tc>
        <w:tc>
          <w:tcPr>
            <w:tcW w:w="4133" w:type="dxa"/>
          </w:tcPr>
          <w:p w14:paraId="0438098C" w14:textId="0A4DC0BF" w:rsidR="00825612" w:rsidRPr="0040574F" w:rsidRDefault="00825612" w:rsidP="0040574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0574F">
              <w:rPr>
                <w:rFonts w:ascii="Arial Narrow" w:hAnsi="Arial Narrow"/>
                <w:sz w:val="20"/>
                <w:szCs w:val="20"/>
              </w:rPr>
              <w:t>Se incluye en cada Etapa responsables, registros y tiempo de ejecución de las actividades.</w:t>
            </w:r>
          </w:p>
        </w:tc>
        <w:tc>
          <w:tcPr>
            <w:tcW w:w="2757" w:type="dxa"/>
          </w:tcPr>
          <w:p w14:paraId="74D2FFFF" w14:textId="63E826F1" w:rsidR="00825612" w:rsidRDefault="00825612" w:rsidP="00825612">
            <w:pPr>
              <w:pStyle w:val="TableParagraph"/>
              <w:spacing w:before="161"/>
              <w:ind w:left="14" w:right="1"/>
              <w:jc w:val="center"/>
              <w:rPr>
                <w:rFonts w:ascii="Times New Roman"/>
              </w:rPr>
            </w:pPr>
            <w:r w:rsidRPr="009B0D17">
              <w:rPr>
                <w:rFonts w:ascii="Arial Narrow" w:hAnsi="Arial Narrow"/>
                <w:sz w:val="20"/>
                <w:szCs w:val="20"/>
              </w:rPr>
              <w:t>Control</w:t>
            </w:r>
            <w:r w:rsidRPr="009B0D17">
              <w:rPr>
                <w:rFonts w:ascii="Arial Narrow" w:hAnsi="Arial Narrow"/>
                <w:spacing w:val="-5"/>
                <w:sz w:val="20"/>
                <w:szCs w:val="20"/>
              </w:rPr>
              <w:t xml:space="preserve"> </w:t>
            </w:r>
            <w:r w:rsidRPr="009B0D17">
              <w:rPr>
                <w:rFonts w:ascii="Arial Narrow" w:hAnsi="Arial Narrow"/>
                <w:spacing w:val="-2"/>
                <w:sz w:val="20"/>
                <w:szCs w:val="20"/>
              </w:rPr>
              <w:t>Interno</w:t>
            </w:r>
          </w:p>
        </w:tc>
      </w:tr>
      <w:tr w:rsidR="00825612" w14:paraId="75C2B338" w14:textId="77777777" w:rsidTr="0040574F">
        <w:trPr>
          <w:trHeight w:val="70"/>
        </w:trPr>
        <w:tc>
          <w:tcPr>
            <w:tcW w:w="1488" w:type="dxa"/>
            <w:vAlign w:val="center"/>
          </w:tcPr>
          <w:p w14:paraId="35245D1E" w14:textId="3F5D7918" w:rsidR="00825612" w:rsidRDefault="00825612" w:rsidP="00825612">
            <w:pPr>
              <w:pStyle w:val="TableParagraph"/>
              <w:spacing w:before="161"/>
              <w:ind w:left="8"/>
              <w:jc w:val="center"/>
              <w:rPr>
                <w:rFonts w:ascii="Times New Roman"/>
                <w:spacing w:val="-5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07" w:type="dxa"/>
            <w:vAlign w:val="center"/>
          </w:tcPr>
          <w:p w14:paraId="4F151872" w14:textId="72926017" w:rsidR="00825612" w:rsidRDefault="00825612" w:rsidP="00825612">
            <w:pPr>
              <w:pStyle w:val="TableParagraph"/>
              <w:spacing w:before="161"/>
              <w:ind w:left="13" w:right="3"/>
              <w:jc w:val="center"/>
              <w:rPr>
                <w:rFonts w:ascii="Times New Roman"/>
                <w:spacing w:val="-2"/>
              </w:rPr>
            </w:pPr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>17/12/2024</w:t>
            </w:r>
          </w:p>
        </w:tc>
        <w:tc>
          <w:tcPr>
            <w:tcW w:w="4133" w:type="dxa"/>
            <w:vAlign w:val="center"/>
          </w:tcPr>
          <w:p w14:paraId="7757B15E" w14:textId="747D3841" w:rsidR="00825612" w:rsidRPr="0040574F" w:rsidRDefault="00825612" w:rsidP="0040574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0574F">
              <w:rPr>
                <w:rFonts w:ascii="Arial Narrow" w:hAnsi="Arial Narrow"/>
                <w:sz w:val="20"/>
                <w:szCs w:val="2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2757" w:type="dxa"/>
            <w:vAlign w:val="center"/>
          </w:tcPr>
          <w:p w14:paraId="7A3C48D3" w14:textId="02E41705" w:rsidR="00825612" w:rsidRDefault="00825612" w:rsidP="0040574F">
            <w:pPr>
              <w:pStyle w:val="TableParagraph"/>
              <w:ind w:left="14" w:right="1"/>
              <w:jc w:val="center"/>
              <w:rPr>
                <w:rFonts w:ascii="Times New Roman"/>
              </w:rPr>
            </w:pPr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Campo Elías </w:t>
            </w:r>
            <w:proofErr w:type="spellStart"/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>Teheran</w:t>
            </w:r>
            <w:proofErr w:type="spellEnd"/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>Humanez</w:t>
            </w:r>
            <w:proofErr w:type="spellEnd"/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proofErr w:type="gramStart"/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>Director General</w:t>
            </w:r>
            <w:proofErr w:type="gramEnd"/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IDER</w:t>
            </w:r>
          </w:p>
        </w:tc>
      </w:tr>
    </w:tbl>
    <w:p w14:paraId="6EE77CDF" w14:textId="77777777" w:rsidR="00BA380E" w:rsidRDefault="00BA380E"/>
    <w:sectPr w:rsidR="00BA380E">
      <w:pgSz w:w="15840" w:h="12240" w:orient="landscape"/>
      <w:pgMar w:top="2120" w:right="720" w:bottom="280" w:left="720" w:header="43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CDC61" w14:textId="77777777" w:rsidR="00BA380E" w:rsidRDefault="00BA380E">
      <w:r>
        <w:separator/>
      </w:r>
    </w:p>
  </w:endnote>
  <w:endnote w:type="continuationSeparator" w:id="0">
    <w:p w14:paraId="61FD7785" w14:textId="77777777" w:rsidR="00BA380E" w:rsidRDefault="00BA3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E7B0C" w14:textId="77777777" w:rsidR="00BA380E" w:rsidRDefault="00BA380E">
      <w:r>
        <w:separator/>
      </w:r>
    </w:p>
  </w:footnote>
  <w:footnote w:type="continuationSeparator" w:id="0">
    <w:p w14:paraId="418717FA" w14:textId="77777777" w:rsidR="00BA380E" w:rsidRDefault="00BA3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0E080" w14:textId="14BB1738" w:rsidR="00FA7810" w:rsidRDefault="00BA380E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449D6E3" wp14:editId="6FC581A0">
              <wp:simplePos x="0" y="0"/>
              <wp:positionH relativeFrom="page">
                <wp:posOffset>630936</wp:posOffset>
              </wp:positionH>
              <wp:positionV relativeFrom="page">
                <wp:posOffset>269747</wp:posOffset>
              </wp:positionV>
              <wp:extent cx="8790305" cy="109093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90305" cy="10909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500"/>
                            <w:gridCol w:w="3780"/>
                            <w:gridCol w:w="1133"/>
                            <w:gridCol w:w="2299"/>
                          </w:tblGrid>
                          <w:tr w:rsidR="00FA7810" w14:paraId="7CC1204A" w14:textId="77777777" w:rsidTr="00E5101A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4E79CA81" w14:textId="3E995E5C" w:rsidR="00FA7810" w:rsidRDefault="00E5101A" w:rsidP="00E5101A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CC5B974" wp14:editId="45989F19">
                                      <wp:extent cx="3067050" cy="445770"/>
                                      <wp:effectExtent l="0" t="0" r="0" b="0"/>
                                      <wp:docPr id="25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067050" cy="4457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712" w:type="dxa"/>
                                <w:gridSpan w:val="4"/>
                              </w:tcPr>
                              <w:p w14:paraId="315AA037" w14:textId="77777777" w:rsidR="00FA7810" w:rsidRDefault="00BA380E">
                                <w:pPr>
                                  <w:pStyle w:val="TableParagraph"/>
                                  <w:spacing w:before="38"/>
                                  <w:ind w:left="23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FA7810" w14:paraId="153F3F0A" w14:textId="77777777" w:rsidTr="00E5101A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800AD92" w14:textId="77777777" w:rsidR="00FA7810" w:rsidRDefault="00FA781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00" w:type="dxa"/>
                              </w:tcPr>
                              <w:p w14:paraId="6D0F8916" w14:textId="77777777" w:rsidR="00FA7810" w:rsidRDefault="00BA380E">
                                <w:pPr>
                                  <w:pStyle w:val="TableParagraph"/>
                                  <w:spacing w:before="38"/>
                                  <w:ind w:left="76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3780" w:type="dxa"/>
                              </w:tcPr>
                              <w:p w14:paraId="080B0309" w14:textId="77777777" w:rsidR="00FA7810" w:rsidRDefault="00BA380E">
                                <w:pPr>
                                  <w:pStyle w:val="TableParagraph"/>
                                  <w:spacing w:before="38"/>
                                  <w:ind w:left="27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1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la</w:t>
                                </w:r>
                                <w:r>
                                  <w:rPr>
                                    <w:spacing w:val="-9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Infraestructura</w:t>
                                </w:r>
                              </w:p>
                            </w:tc>
                            <w:tc>
                              <w:tcPr>
                                <w:tcW w:w="1133" w:type="dxa"/>
                              </w:tcPr>
                              <w:p w14:paraId="2980356E" w14:textId="77777777" w:rsidR="00FA7810" w:rsidRDefault="00BA380E">
                                <w:pPr>
                                  <w:pStyle w:val="TableParagraph"/>
                                  <w:spacing w:before="38"/>
                                  <w:ind w:left="21" w:right="1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2299" w:type="dxa"/>
                              </w:tcPr>
                              <w:p w14:paraId="368E898A" w14:textId="77777777" w:rsidR="00FA7810" w:rsidRDefault="00BA380E">
                                <w:pPr>
                                  <w:pStyle w:val="TableParagraph"/>
                                  <w:spacing w:before="38"/>
                                  <w:ind w:left="28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MIGIDAYFPT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02</w:t>
                                </w:r>
                              </w:p>
                            </w:tc>
                          </w:tr>
                          <w:tr w:rsidR="00FA7810" w14:paraId="0664F37D" w14:textId="77777777" w:rsidTr="00E5101A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662162F" w14:textId="77777777" w:rsidR="00FA7810" w:rsidRDefault="00FA781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00" w:type="dxa"/>
                              </w:tcPr>
                              <w:p w14:paraId="6BF9E1B6" w14:textId="77777777" w:rsidR="00FA7810" w:rsidRDefault="00BA380E">
                                <w:pPr>
                                  <w:pStyle w:val="TableParagraph"/>
                                  <w:spacing w:before="127"/>
                                  <w:ind w:left="115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3780" w:type="dxa"/>
                              </w:tcPr>
                              <w:p w14:paraId="6C54FEBF" w14:textId="77777777" w:rsidR="00FA7810" w:rsidRDefault="00BA380E">
                                <w:pPr>
                                  <w:pStyle w:val="TableParagraph"/>
                                  <w:spacing w:line="252" w:lineRule="exact"/>
                                  <w:ind w:left="794" w:right="66" w:hanging="603"/>
                                </w:pPr>
                                <w:r>
                                  <w:rPr>
                                    <w:w w:val="80"/>
                                  </w:rPr>
                                  <w:t xml:space="preserve">Procedimiento Elaboración y Presentación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Informes</w:t>
                                </w:r>
                                <w:r>
                                  <w:rPr>
                                    <w:spacing w:val="-4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de</w:t>
                                </w:r>
                                <w:r>
                                  <w:rPr>
                                    <w:spacing w:val="-6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Supervisión</w:t>
                                </w:r>
                              </w:p>
                            </w:tc>
                            <w:tc>
                              <w:tcPr>
                                <w:tcW w:w="1133" w:type="dxa"/>
                              </w:tcPr>
                              <w:p w14:paraId="13BDDA81" w14:textId="77777777" w:rsidR="00FA7810" w:rsidRDefault="00BA380E">
                                <w:pPr>
                                  <w:pStyle w:val="TableParagraph"/>
                                  <w:spacing w:before="127"/>
                                  <w:ind w:left="21" w:right="1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2299" w:type="dxa"/>
                              </w:tcPr>
                              <w:p w14:paraId="757436BD" w14:textId="76D72A72" w:rsidR="00FA7810" w:rsidRDefault="001345DB">
                                <w:pPr>
                                  <w:pStyle w:val="TableParagraph"/>
                                  <w:spacing w:before="127"/>
                                  <w:ind w:left="28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FA7810" w14:paraId="611C52EF" w14:textId="77777777" w:rsidTr="00E5101A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9DDBB94" w14:textId="77777777" w:rsidR="00FA7810" w:rsidRDefault="00FA781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00" w:type="dxa"/>
                              </w:tcPr>
                              <w:p w14:paraId="7A720D4E" w14:textId="77777777" w:rsidR="00FA7810" w:rsidRDefault="00BA380E">
                                <w:pPr>
                                  <w:pStyle w:val="TableParagraph"/>
                                  <w:spacing w:line="252" w:lineRule="exact"/>
                                  <w:ind w:left="115"/>
                                </w:pPr>
                                <w:r>
                                  <w:rPr>
                                    <w:w w:val="90"/>
                                  </w:rPr>
                                  <w:t xml:space="preserve">Fecha 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3780" w:type="dxa"/>
                              </w:tcPr>
                              <w:p w14:paraId="047562CC" w14:textId="14442138" w:rsidR="00FA7810" w:rsidRDefault="001345DB">
                                <w:pPr>
                                  <w:pStyle w:val="TableParagraph"/>
                                  <w:spacing w:before="127"/>
                                  <w:ind w:left="27" w:right="7"/>
                                  <w:jc w:val="center"/>
                                </w:pPr>
                                <w:r w:rsidRPr="001345DB">
                                  <w:rPr>
                                    <w:spacing w:val="-2"/>
                                    <w:w w:val="9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1133" w:type="dxa"/>
                              </w:tcPr>
                              <w:p w14:paraId="265BF085" w14:textId="77777777" w:rsidR="00FA7810" w:rsidRDefault="00BA380E">
                                <w:pPr>
                                  <w:pStyle w:val="TableParagraph"/>
                                  <w:spacing w:before="127"/>
                                  <w:ind w:left="21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2299" w:type="dxa"/>
                              </w:tcPr>
                              <w:p w14:paraId="3026F1F0" w14:textId="77777777" w:rsidR="00FA7810" w:rsidRDefault="00BA380E">
                                <w:pPr>
                                  <w:pStyle w:val="TableParagraph"/>
                                  <w:spacing w:before="127"/>
                                  <w:ind w:left="28" w:right="2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t>12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6A6975C" w14:textId="77777777" w:rsidR="00FA7810" w:rsidRDefault="00FA7810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49D6E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9.7pt;margin-top:21.25pt;width:692.15pt;height:85.9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500"/>
                      <w:gridCol w:w="3780"/>
                      <w:gridCol w:w="1133"/>
                      <w:gridCol w:w="2299"/>
                    </w:tblGrid>
                    <w:tr w:rsidR="00FA7810" w14:paraId="7CC1204A" w14:textId="77777777" w:rsidTr="00E5101A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4E79CA81" w14:textId="3E995E5C" w:rsidR="00FA7810" w:rsidRDefault="00E5101A" w:rsidP="00E5101A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CC5B974" wp14:editId="45989F19">
                                <wp:extent cx="3067050" cy="445770"/>
                                <wp:effectExtent l="0" t="0" r="0" b="0"/>
                                <wp:docPr id="25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067050" cy="4457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712" w:type="dxa"/>
                          <w:gridSpan w:val="4"/>
                        </w:tcPr>
                        <w:p w14:paraId="315AA037" w14:textId="77777777" w:rsidR="00FA7810" w:rsidRDefault="00BA380E">
                          <w:pPr>
                            <w:pStyle w:val="TableParagraph"/>
                            <w:spacing w:before="38"/>
                            <w:ind w:left="23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FA7810" w14:paraId="153F3F0A" w14:textId="77777777" w:rsidTr="00E5101A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2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1800AD92" w14:textId="77777777" w:rsidR="00FA7810" w:rsidRDefault="00FA781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00" w:type="dxa"/>
                        </w:tcPr>
                        <w:p w14:paraId="6D0F8916" w14:textId="77777777" w:rsidR="00FA7810" w:rsidRDefault="00BA380E">
                          <w:pPr>
                            <w:pStyle w:val="TableParagraph"/>
                            <w:spacing w:before="38"/>
                            <w:ind w:left="76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3780" w:type="dxa"/>
                        </w:tcPr>
                        <w:p w14:paraId="080B0309" w14:textId="77777777" w:rsidR="00FA7810" w:rsidRDefault="00BA380E">
                          <w:pPr>
                            <w:pStyle w:val="TableParagraph"/>
                            <w:spacing w:before="38"/>
                            <w:ind w:left="27"/>
                            <w:jc w:val="center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la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Infraestructura</w:t>
                          </w:r>
                        </w:p>
                      </w:tc>
                      <w:tc>
                        <w:tcPr>
                          <w:tcW w:w="1133" w:type="dxa"/>
                        </w:tcPr>
                        <w:p w14:paraId="2980356E" w14:textId="77777777" w:rsidR="00FA7810" w:rsidRDefault="00BA380E">
                          <w:pPr>
                            <w:pStyle w:val="TableParagraph"/>
                            <w:spacing w:before="38"/>
                            <w:ind w:left="21" w:right="1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2299" w:type="dxa"/>
                        </w:tcPr>
                        <w:p w14:paraId="368E898A" w14:textId="77777777" w:rsidR="00FA7810" w:rsidRDefault="00BA380E">
                          <w:pPr>
                            <w:pStyle w:val="TableParagraph"/>
                            <w:spacing w:before="38"/>
                            <w:ind w:left="28"/>
                            <w:jc w:val="center"/>
                          </w:pPr>
                          <w:r>
                            <w:rPr>
                              <w:w w:val="80"/>
                            </w:rPr>
                            <w:t>MIGIDAYFPT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02</w:t>
                          </w:r>
                        </w:p>
                      </w:tc>
                    </w:tr>
                    <w:tr w:rsidR="00FA7810" w14:paraId="0664F37D" w14:textId="77777777" w:rsidTr="00E5101A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3662162F" w14:textId="77777777" w:rsidR="00FA7810" w:rsidRDefault="00FA781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00" w:type="dxa"/>
                        </w:tcPr>
                        <w:p w14:paraId="6BF9E1B6" w14:textId="77777777" w:rsidR="00FA7810" w:rsidRDefault="00BA380E">
                          <w:pPr>
                            <w:pStyle w:val="TableParagraph"/>
                            <w:spacing w:before="127"/>
                            <w:ind w:left="115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3780" w:type="dxa"/>
                        </w:tcPr>
                        <w:p w14:paraId="6C54FEBF" w14:textId="77777777" w:rsidR="00FA7810" w:rsidRDefault="00BA380E">
                          <w:pPr>
                            <w:pStyle w:val="TableParagraph"/>
                            <w:spacing w:line="252" w:lineRule="exact"/>
                            <w:ind w:left="794" w:right="66" w:hanging="603"/>
                          </w:pPr>
                          <w:r>
                            <w:rPr>
                              <w:w w:val="80"/>
                            </w:rPr>
                            <w:t xml:space="preserve">Procedimiento Elaboración y Presentación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de</w:t>
                          </w:r>
                          <w:r>
                            <w:rPr>
                              <w:spacing w:val="-4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Informes</w:t>
                          </w:r>
                          <w:r>
                            <w:rPr>
                              <w:spacing w:val="-4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de</w:t>
                          </w:r>
                          <w:r>
                            <w:rPr>
                              <w:spacing w:val="-6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Supervisión</w:t>
                          </w:r>
                        </w:p>
                      </w:tc>
                      <w:tc>
                        <w:tcPr>
                          <w:tcW w:w="1133" w:type="dxa"/>
                        </w:tcPr>
                        <w:p w14:paraId="13BDDA81" w14:textId="77777777" w:rsidR="00FA7810" w:rsidRDefault="00BA380E">
                          <w:pPr>
                            <w:pStyle w:val="TableParagraph"/>
                            <w:spacing w:before="127"/>
                            <w:ind w:left="21" w:right="1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2299" w:type="dxa"/>
                        </w:tcPr>
                        <w:p w14:paraId="757436BD" w14:textId="76D72A72" w:rsidR="00FA7810" w:rsidRDefault="001345DB">
                          <w:pPr>
                            <w:pStyle w:val="TableParagraph"/>
                            <w:spacing w:before="127"/>
                            <w:ind w:left="28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3.0</w:t>
                          </w:r>
                        </w:p>
                      </w:tc>
                    </w:tr>
                    <w:tr w:rsidR="00FA7810" w14:paraId="611C52EF" w14:textId="77777777" w:rsidTr="00E5101A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69DDBB94" w14:textId="77777777" w:rsidR="00FA7810" w:rsidRDefault="00FA781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00" w:type="dxa"/>
                        </w:tcPr>
                        <w:p w14:paraId="7A720D4E" w14:textId="77777777" w:rsidR="00FA7810" w:rsidRDefault="00BA380E">
                          <w:pPr>
                            <w:pStyle w:val="TableParagraph"/>
                            <w:spacing w:line="252" w:lineRule="exact"/>
                            <w:ind w:left="115"/>
                          </w:pPr>
                          <w:r>
                            <w:rPr>
                              <w:w w:val="90"/>
                            </w:rPr>
                            <w:t xml:space="preserve">Fecha 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3780" w:type="dxa"/>
                        </w:tcPr>
                        <w:p w14:paraId="047562CC" w14:textId="14442138" w:rsidR="00FA7810" w:rsidRDefault="001345DB">
                          <w:pPr>
                            <w:pStyle w:val="TableParagraph"/>
                            <w:spacing w:before="127"/>
                            <w:ind w:left="27" w:right="7"/>
                            <w:jc w:val="center"/>
                          </w:pPr>
                          <w:r w:rsidRPr="001345DB">
                            <w:rPr>
                              <w:spacing w:val="-2"/>
                              <w:w w:val="9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1133" w:type="dxa"/>
                        </w:tcPr>
                        <w:p w14:paraId="265BF085" w14:textId="77777777" w:rsidR="00FA7810" w:rsidRDefault="00BA380E">
                          <w:pPr>
                            <w:pStyle w:val="TableParagraph"/>
                            <w:spacing w:before="127"/>
                            <w:ind w:left="21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2299" w:type="dxa"/>
                        </w:tcPr>
                        <w:p w14:paraId="3026F1F0" w14:textId="77777777" w:rsidR="00FA7810" w:rsidRDefault="00BA380E">
                          <w:pPr>
                            <w:pStyle w:val="TableParagraph"/>
                            <w:spacing w:before="127"/>
                            <w:ind w:left="28" w:right="2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t>12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16A6975C" w14:textId="77777777" w:rsidR="00FA7810" w:rsidRDefault="00FA7810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5425B"/>
    <w:multiLevelType w:val="hybridMultilevel"/>
    <w:tmpl w:val="AADE82C8"/>
    <w:lvl w:ilvl="0" w:tplc="BE5674EE">
      <w:numFmt w:val="bullet"/>
      <w:lvlText w:val="•"/>
      <w:lvlJc w:val="left"/>
      <w:pPr>
        <w:ind w:left="114" w:hanging="11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 w:tplc="52086060">
      <w:numFmt w:val="bullet"/>
      <w:lvlText w:val="•"/>
      <w:lvlJc w:val="left"/>
      <w:pPr>
        <w:ind w:left="644" w:hanging="113"/>
      </w:pPr>
      <w:rPr>
        <w:rFonts w:hint="default"/>
        <w:lang w:val="es-ES" w:eastAsia="en-US" w:bidi="ar-SA"/>
      </w:rPr>
    </w:lvl>
    <w:lvl w:ilvl="2" w:tplc="D8B075FC">
      <w:numFmt w:val="bullet"/>
      <w:lvlText w:val="•"/>
      <w:lvlJc w:val="left"/>
      <w:pPr>
        <w:ind w:left="1168" w:hanging="113"/>
      </w:pPr>
      <w:rPr>
        <w:rFonts w:hint="default"/>
        <w:lang w:val="es-ES" w:eastAsia="en-US" w:bidi="ar-SA"/>
      </w:rPr>
    </w:lvl>
    <w:lvl w:ilvl="3" w:tplc="9F8AED76">
      <w:numFmt w:val="bullet"/>
      <w:lvlText w:val="•"/>
      <w:lvlJc w:val="left"/>
      <w:pPr>
        <w:ind w:left="1693" w:hanging="113"/>
      </w:pPr>
      <w:rPr>
        <w:rFonts w:hint="default"/>
        <w:lang w:val="es-ES" w:eastAsia="en-US" w:bidi="ar-SA"/>
      </w:rPr>
    </w:lvl>
    <w:lvl w:ilvl="4" w:tplc="8E6E9604">
      <w:numFmt w:val="bullet"/>
      <w:lvlText w:val="•"/>
      <w:lvlJc w:val="left"/>
      <w:pPr>
        <w:ind w:left="2217" w:hanging="113"/>
      </w:pPr>
      <w:rPr>
        <w:rFonts w:hint="default"/>
        <w:lang w:val="es-ES" w:eastAsia="en-US" w:bidi="ar-SA"/>
      </w:rPr>
    </w:lvl>
    <w:lvl w:ilvl="5" w:tplc="ABECED08">
      <w:numFmt w:val="bullet"/>
      <w:lvlText w:val="•"/>
      <w:lvlJc w:val="left"/>
      <w:pPr>
        <w:ind w:left="2742" w:hanging="113"/>
      </w:pPr>
      <w:rPr>
        <w:rFonts w:hint="default"/>
        <w:lang w:val="es-ES" w:eastAsia="en-US" w:bidi="ar-SA"/>
      </w:rPr>
    </w:lvl>
    <w:lvl w:ilvl="6" w:tplc="12547762">
      <w:numFmt w:val="bullet"/>
      <w:lvlText w:val="•"/>
      <w:lvlJc w:val="left"/>
      <w:pPr>
        <w:ind w:left="3266" w:hanging="113"/>
      </w:pPr>
      <w:rPr>
        <w:rFonts w:hint="default"/>
        <w:lang w:val="es-ES" w:eastAsia="en-US" w:bidi="ar-SA"/>
      </w:rPr>
    </w:lvl>
    <w:lvl w:ilvl="7" w:tplc="7BFABAAE">
      <w:numFmt w:val="bullet"/>
      <w:lvlText w:val="•"/>
      <w:lvlJc w:val="left"/>
      <w:pPr>
        <w:ind w:left="3790" w:hanging="113"/>
      </w:pPr>
      <w:rPr>
        <w:rFonts w:hint="default"/>
        <w:lang w:val="es-ES" w:eastAsia="en-US" w:bidi="ar-SA"/>
      </w:rPr>
    </w:lvl>
    <w:lvl w:ilvl="8" w:tplc="18E8F5E4">
      <w:numFmt w:val="bullet"/>
      <w:lvlText w:val="•"/>
      <w:lvlJc w:val="left"/>
      <w:pPr>
        <w:ind w:left="4315" w:hanging="113"/>
      </w:pPr>
      <w:rPr>
        <w:rFonts w:hint="default"/>
        <w:lang w:val="es-ES" w:eastAsia="en-US" w:bidi="ar-SA"/>
      </w:rPr>
    </w:lvl>
  </w:abstractNum>
  <w:abstractNum w:abstractNumId="1" w15:restartNumberingAfterBreak="0">
    <w:nsid w:val="4E3E78D3"/>
    <w:multiLevelType w:val="multilevel"/>
    <w:tmpl w:val="EBE4330E"/>
    <w:lvl w:ilvl="0">
      <w:start w:val="1"/>
      <w:numFmt w:val="decimal"/>
      <w:lvlText w:val="%1."/>
      <w:lvlJc w:val="left"/>
      <w:pPr>
        <w:ind w:left="1183" w:hanging="41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3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648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117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586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055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524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993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462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5FD7035B"/>
    <w:multiLevelType w:val="hybridMultilevel"/>
    <w:tmpl w:val="BE3EE06C"/>
    <w:lvl w:ilvl="0" w:tplc="116CBD60">
      <w:numFmt w:val="bullet"/>
      <w:lvlText w:val="•"/>
      <w:lvlJc w:val="left"/>
      <w:pPr>
        <w:ind w:left="114" w:hanging="11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 w:tplc="929E5080">
      <w:numFmt w:val="bullet"/>
      <w:lvlText w:val="•"/>
      <w:lvlJc w:val="left"/>
      <w:pPr>
        <w:ind w:left="644" w:hanging="113"/>
      </w:pPr>
      <w:rPr>
        <w:rFonts w:hint="default"/>
        <w:lang w:val="es-ES" w:eastAsia="en-US" w:bidi="ar-SA"/>
      </w:rPr>
    </w:lvl>
    <w:lvl w:ilvl="2" w:tplc="D7569A4C">
      <w:numFmt w:val="bullet"/>
      <w:lvlText w:val="•"/>
      <w:lvlJc w:val="left"/>
      <w:pPr>
        <w:ind w:left="1168" w:hanging="113"/>
      </w:pPr>
      <w:rPr>
        <w:rFonts w:hint="default"/>
        <w:lang w:val="es-ES" w:eastAsia="en-US" w:bidi="ar-SA"/>
      </w:rPr>
    </w:lvl>
    <w:lvl w:ilvl="3" w:tplc="03D085E6">
      <w:numFmt w:val="bullet"/>
      <w:lvlText w:val="•"/>
      <w:lvlJc w:val="left"/>
      <w:pPr>
        <w:ind w:left="1693" w:hanging="113"/>
      </w:pPr>
      <w:rPr>
        <w:rFonts w:hint="default"/>
        <w:lang w:val="es-ES" w:eastAsia="en-US" w:bidi="ar-SA"/>
      </w:rPr>
    </w:lvl>
    <w:lvl w:ilvl="4" w:tplc="2BDA9DD6">
      <w:numFmt w:val="bullet"/>
      <w:lvlText w:val="•"/>
      <w:lvlJc w:val="left"/>
      <w:pPr>
        <w:ind w:left="2217" w:hanging="113"/>
      </w:pPr>
      <w:rPr>
        <w:rFonts w:hint="default"/>
        <w:lang w:val="es-ES" w:eastAsia="en-US" w:bidi="ar-SA"/>
      </w:rPr>
    </w:lvl>
    <w:lvl w:ilvl="5" w:tplc="964A1C7A">
      <w:numFmt w:val="bullet"/>
      <w:lvlText w:val="•"/>
      <w:lvlJc w:val="left"/>
      <w:pPr>
        <w:ind w:left="2742" w:hanging="113"/>
      </w:pPr>
      <w:rPr>
        <w:rFonts w:hint="default"/>
        <w:lang w:val="es-ES" w:eastAsia="en-US" w:bidi="ar-SA"/>
      </w:rPr>
    </w:lvl>
    <w:lvl w:ilvl="6" w:tplc="F99A4356">
      <w:numFmt w:val="bullet"/>
      <w:lvlText w:val="•"/>
      <w:lvlJc w:val="left"/>
      <w:pPr>
        <w:ind w:left="3266" w:hanging="113"/>
      </w:pPr>
      <w:rPr>
        <w:rFonts w:hint="default"/>
        <w:lang w:val="es-ES" w:eastAsia="en-US" w:bidi="ar-SA"/>
      </w:rPr>
    </w:lvl>
    <w:lvl w:ilvl="7" w:tplc="C0D8A316">
      <w:numFmt w:val="bullet"/>
      <w:lvlText w:val="•"/>
      <w:lvlJc w:val="left"/>
      <w:pPr>
        <w:ind w:left="3790" w:hanging="113"/>
      </w:pPr>
      <w:rPr>
        <w:rFonts w:hint="default"/>
        <w:lang w:val="es-ES" w:eastAsia="en-US" w:bidi="ar-SA"/>
      </w:rPr>
    </w:lvl>
    <w:lvl w:ilvl="8" w:tplc="1472D6D8">
      <w:numFmt w:val="bullet"/>
      <w:lvlText w:val="•"/>
      <w:lvlJc w:val="left"/>
      <w:pPr>
        <w:ind w:left="4315" w:hanging="113"/>
      </w:pPr>
      <w:rPr>
        <w:rFonts w:hint="default"/>
        <w:lang w:val="es-ES" w:eastAsia="en-US" w:bidi="ar-SA"/>
      </w:rPr>
    </w:lvl>
  </w:abstractNum>
  <w:abstractNum w:abstractNumId="3" w15:restartNumberingAfterBreak="0">
    <w:nsid w:val="6A4C42D9"/>
    <w:multiLevelType w:val="hybridMultilevel"/>
    <w:tmpl w:val="9ECC765C"/>
    <w:lvl w:ilvl="0" w:tplc="02446B2E">
      <w:numFmt w:val="bullet"/>
      <w:lvlText w:val="✓"/>
      <w:lvlJc w:val="left"/>
      <w:pPr>
        <w:ind w:left="114" w:hanging="21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35CA1EC">
      <w:numFmt w:val="bullet"/>
      <w:lvlText w:val="•"/>
      <w:lvlJc w:val="left"/>
      <w:pPr>
        <w:ind w:left="644" w:hanging="216"/>
      </w:pPr>
      <w:rPr>
        <w:rFonts w:hint="default"/>
        <w:lang w:val="es-ES" w:eastAsia="en-US" w:bidi="ar-SA"/>
      </w:rPr>
    </w:lvl>
    <w:lvl w:ilvl="2" w:tplc="8902B758">
      <w:numFmt w:val="bullet"/>
      <w:lvlText w:val="•"/>
      <w:lvlJc w:val="left"/>
      <w:pPr>
        <w:ind w:left="1168" w:hanging="216"/>
      </w:pPr>
      <w:rPr>
        <w:rFonts w:hint="default"/>
        <w:lang w:val="es-ES" w:eastAsia="en-US" w:bidi="ar-SA"/>
      </w:rPr>
    </w:lvl>
    <w:lvl w:ilvl="3" w:tplc="35044980">
      <w:numFmt w:val="bullet"/>
      <w:lvlText w:val="•"/>
      <w:lvlJc w:val="left"/>
      <w:pPr>
        <w:ind w:left="1693" w:hanging="216"/>
      </w:pPr>
      <w:rPr>
        <w:rFonts w:hint="default"/>
        <w:lang w:val="es-ES" w:eastAsia="en-US" w:bidi="ar-SA"/>
      </w:rPr>
    </w:lvl>
    <w:lvl w:ilvl="4" w:tplc="10E45CF8">
      <w:numFmt w:val="bullet"/>
      <w:lvlText w:val="•"/>
      <w:lvlJc w:val="left"/>
      <w:pPr>
        <w:ind w:left="2217" w:hanging="216"/>
      </w:pPr>
      <w:rPr>
        <w:rFonts w:hint="default"/>
        <w:lang w:val="es-ES" w:eastAsia="en-US" w:bidi="ar-SA"/>
      </w:rPr>
    </w:lvl>
    <w:lvl w:ilvl="5" w:tplc="33209AE4">
      <w:numFmt w:val="bullet"/>
      <w:lvlText w:val="•"/>
      <w:lvlJc w:val="left"/>
      <w:pPr>
        <w:ind w:left="2742" w:hanging="216"/>
      </w:pPr>
      <w:rPr>
        <w:rFonts w:hint="default"/>
        <w:lang w:val="es-ES" w:eastAsia="en-US" w:bidi="ar-SA"/>
      </w:rPr>
    </w:lvl>
    <w:lvl w:ilvl="6" w:tplc="89DAD180">
      <w:numFmt w:val="bullet"/>
      <w:lvlText w:val="•"/>
      <w:lvlJc w:val="left"/>
      <w:pPr>
        <w:ind w:left="3266" w:hanging="216"/>
      </w:pPr>
      <w:rPr>
        <w:rFonts w:hint="default"/>
        <w:lang w:val="es-ES" w:eastAsia="en-US" w:bidi="ar-SA"/>
      </w:rPr>
    </w:lvl>
    <w:lvl w:ilvl="7" w:tplc="A95A5214">
      <w:numFmt w:val="bullet"/>
      <w:lvlText w:val="•"/>
      <w:lvlJc w:val="left"/>
      <w:pPr>
        <w:ind w:left="3790" w:hanging="216"/>
      </w:pPr>
      <w:rPr>
        <w:rFonts w:hint="default"/>
        <w:lang w:val="es-ES" w:eastAsia="en-US" w:bidi="ar-SA"/>
      </w:rPr>
    </w:lvl>
    <w:lvl w:ilvl="8" w:tplc="4620A70A">
      <w:numFmt w:val="bullet"/>
      <w:lvlText w:val="•"/>
      <w:lvlJc w:val="left"/>
      <w:pPr>
        <w:ind w:left="4315" w:hanging="216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A7810"/>
    <w:rsid w:val="001345DB"/>
    <w:rsid w:val="00231CDF"/>
    <w:rsid w:val="0040574F"/>
    <w:rsid w:val="008120D0"/>
    <w:rsid w:val="00825612"/>
    <w:rsid w:val="00BA380E"/>
    <w:rsid w:val="00E5101A"/>
    <w:rsid w:val="00EF6522"/>
    <w:rsid w:val="00FA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EC349"/>
  <w15:docId w15:val="{3CE6F1DC-790F-4BA9-9715-155E52D3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33" w:hanging="36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1345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345DB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345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345DB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3837</Words>
  <Characters>21104</Characters>
  <Application>Microsoft Office Word</Application>
  <DocSecurity>0</DocSecurity>
  <Lines>175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2025-02-05T01:44:00Z</cp:lastPrinted>
  <dcterms:created xsi:type="dcterms:W3CDTF">2025-02-05T01:21:00Z</dcterms:created>
  <dcterms:modified xsi:type="dcterms:W3CDTF">2025-02-05T01:51:00Z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